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D825" w14:textId="77777777" w:rsidR="00306755" w:rsidRDefault="00000000">
      <w:pPr>
        <w:spacing w:after="0" w:line="259" w:lineRule="auto"/>
        <w:ind w:left="0" w:firstLine="0"/>
      </w:pPr>
      <w:r>
        <w:rPr>
          <w:color w:val="000000"/>
          <w:sz w:val="52"/>
        </w:rPr>
        <w:t xml:space="preserve">Set up email in Android </w:t>
      </w:r>
    </w:p>
    <w:p w14:paraId="6180D09E" w14:textId="77777777" w:rsidR="00306755" w:rsidRDefault="00000000">
      <w:pPr>
        <w:spacing w:after="0" w:line="259" w:lineRule="auto"/>
        <w:ind w:left="0" w:firstLine="0"/>
        <w:jc w:val="right"/>
      </w:pPr>
      <w:r>
        <w:rPr>
          <w:rFonts w:ascii="Calibri" w:eastAsia="Calibri" w:hAnsi="Calibri" w:cs="Calibri"/>
          <w:noProof/>
          <w:color w:val="000000"/>
          <w:sz w:val="22"/>
        </w:rPr>
        <mc:AlternateContent>
          <mc:Choice Requires="wpg">
            <w:drawing>
              <wp:inline distT="0" distB="0" distL="0" distR="0" wp14:anchorId="62D85CF1" wp14:editId="21726557">
                <wp:extent cx="6647434" cy="9144"/>
                <wp:effectExtent l="0" t="0" r="0" b="0"/>
                <wp:docPr id="3920" name="Group 3920"/>
                <wp:cNvGraphicFramePr/>
                <a:graphic xmlns:a="http://schemas.openxmlformats.org/drawingml/2006/main">
                  <a:graphicData uri="http://schemas.microsoft.com/office/word/2010/wordprocessingGroup">
                    <wpg:wgp>
                      <wpg:cNvGrpSpPr/>
                      <wpg:grpSpPr>
                        <a:xfrm>
                          <a:off x="0" y="0"/>
                          <a:ext cx="6647434" cy="9144"/>
                          <a:chOff x="0" y="0"/>
                          <a:chExt cx="6647434" cy="9144"/>
                        </a:xfrm>
                      </wpg:grpSpPr>
                      <wps:wsp>
                        <wps:cNvPr id="5606" name="Shape 5606"/>
                        <wps:cNvSpPr/>
                        <wps:spPr>
                          <a:xfrm>
                            <a:off x="0" y="127"/>
                            <a:ext cx="6645910" cy="9144"/>
                          </a:xfrm>
                          <a:custGeom>
                            <a:avLst/>
                            <a:gdLst/>
                            <a:ahLst/>
                            <a:cxnLst/>
                            <a:rect l="0" t="0" r="0" b="0"/>
                            <a:pathLst>
                              <a:path w="6645910" h="9144">
                                <a:moveTo>
                                  <a:pt x="0" y="0"/>
                                </a:moveTo>
                                <a:lnTo>
                                  <a:pt x="6645910" y="0"/>
                                </a:lnTo>
                                <a:lnTo>
                                  <a:pt x="664591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607" name="Shape 56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608" name="Shape 5608"/>
                        <wps:cNvSpPr/>
                        <wps:spPr>
                          <a:xfrm>
                            <a:off x="3048" y="0"/>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609" name="Shape 5609"/>
                        <wps:cNvSpPr/>
                        <wps:spPr>
                          <a:xfrm>
                            <a:off x="664438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610" name="Shape 5610"/>
                        <wps:cNvSpPr/>
                        <wps:spPr>
                          <a:xfrm>
                            <a:off x="0"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611" name="Shape 5611"/>
                        <wps:cNvSpPr/>
                        <wps:spPr>
                          <a:xfrm>
                            <a:off x="6644386" y="30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612" name="Shape 5612"/>
                        <wps:cNvSpPr/>
                        <wps:spPr>
                          <a:xfrm>
                            <a:off x="0"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613" name="Shape 5613"/>
                        <wps:cNvSpPr/>
                        <wps:spPr>
                          <a:xfrm>
                            <a:off x="3048" y="6096"/>
                            <a:ext cx="6641338" cy="9144"/>
                          </a:xfrm>
                          <a:custGeom>
                            <a:avLst/>
                            <a:gdLst/>
                            <a:ahLst/>
                            <a:cxnLst/>
                            <a:rect l="0" t="0" r="0" b="0"/>
                            <a:pathLst>
                              <a:path w="6641338" h="9144">
                                <a:moveTo>
                                  <a:pt x="0" y="0"/>
                                </a:moveTo>
                                <a:lnTo>
                                  <a:pt x="6641338" y="0"/>
                                </a:lnTo>
                                <a:lnTo>
                                  <a:pt x="6641338"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614" name="Shape 5614"/>
                        <wps:cNvSpPr/>
                        <wps:spPr>
                          <a:xfrm>
                            <a:off x="6644386"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3920" style="width:523.42pt;height:0.719971pt;mso-position-horizontal-relative:char;mso-position-vertical-relative:line" coordsize="66474,91">
                <v:shape id="Shape 5615" style="position:absolute;width:66459;height:91;left:0;top:1;" coordsize="6645910,9144" path="m0,0l6645910,0l6645910,9144l0,9144l0,0">
                  <v:stroke weight="0pt" endcap="flat" joinstyle="miter" miterlimit="10" on="false" color="#000000" opacity="0"/>
                  <v:fill on="true" color="#a0a0a0"/>
                </v:shape>
                <v:shape id="Shape 5616" style="position:absolute;width:91;height:91;left:0;top:0;" coordsize="9144,9144" path="m0,0l9144,0l9144,9144l0,9144l0,0">
                  <v:stroke weight="0pt" endcap="flat" joinstyle="miter" miterlimit="10" on="false" color="#000000" opacity="0"/>
                  <v:fill on="true" color="#a0a0a0"/>
                </v:shape>
                <v:shape id="Shape 5617" style="position:absolute;width:66413;height:91;left:30;top:0;" coordsize="6641338,9144" path="m0,0l6641338,0l6641338,9144l0,9144l0,0">
                  <v:stroke weight="0pt" endcap="flat" joinstyle="miter" miterlimit="10" on="false" color="#000000" opacity="0"/>
                  <v:fill on="true" color="#a0a0a0"/>
                </v:shape>
                <v:shape id="Shape 5618" style="position:absolute;width:91;height:91;left:66443;top:0;" coordsize="9144,9144" path="m0,0l9144,0l9144,9144l0,9144l0,0">
                  <v:stroke weight="0pt" endcap="flat" joinstyle="miter" miterlimit="10" on="false" color="#000000" opacity="0"/>
                  <v:fill on="true" color="#a0a0a0"/>
                </v:shape>
                <v:shape id="Shape 5619" style="position:absolute;width:91;height:91;left:0;top:30;" coordsize="9144,9144" path="m0,0l9144,0l9144,9144l0,9144l0,0">
                  <v:stroke weight="0pt" endcap="flat" joinstyle="miter" miterlimit="10" on="false" color="#000000" opacity="0"/>
                  <v:fill on="true" color="#a0a0a0"/>
                </v:shape>
                <v:shape id="Shape 5620" style="position:absolute;width:91;height:91;left:66443;top:30;" coordsize="9144,9144" path="m0,0l9144,0l9144,9144l0,9144l0,0">
                  <v:stroke weight="0pt" endcap="flat" joinstyle="miter" miterlimit="10" on="false" color="#000000" opacity="0"/>
                  <v:fill on="true" color="#e3e3e3"/>
                </v:shape>
                <v:shape id="Shape 5621" style="position:absolute;width:91;height:91;left:0;top:60;" coordsize="9144,9144" path="m0,0l9144,0l9144,9144l0,9144l0,0">
                  <v:stroke weight="0pt" endcap="flat" joinstyle="miter" miterlimit="10" on="false" color="#000000" opacity="0"/>
                  <v:fill on="true" color="#e3e3e3"/>
                </v:shape>
                <v:shape id="Shape 5622" style="position:absolute;width:66413;height:91;left:30;top:60;" coordsize="6641338,9144" path="m0,0l6641338,0l6641338,9144l0,9144l0,0">
                  <v:stroke weight="0pt" endcap="flat" joinstyle="miter" miterlimit="10" on="false" color="#000000" opacity="0"/>
                  <v:fill on="true" color="#e3e3e3"/>
                </v:shape>
                <v:shape id="Shape 5623" style="position:absolute;width:91;height:91;left:66443;top:60;" coordsize="9144,9144" path="m0,0l9144,0l9144,9144l0,9144l0,0">
                  <v:stroke weight="0pt" endcap="flat" joinstyle="miter" miterlimit="10" on="false" color="#000000" opacity="0"/>
                  <v:fill on="true" color="#e3e3e3"/>
                </v:shape>
              </v:group>
            </w:pict>
          </mc:Fallback>
        </mc:AlternateContent>
      </w:r>
      <w:r>
        <w:rPr>
          <w:sz w:val="22"/>
        </w:rPr>
        <w:t xml:space="preserve"> </w:t>
      </w:r>
    </w:p>
    <w:tbl>
      <w:tblPr>
        <w:tblStyle w:val="TableGrid"/>
        <w:tblW w:w="8949" w:type="dxa"/>
        <w:tblInd w:w="0" w:type="dxa"/>
        <w:tblCellMar>
          <w:top w:w="0" w:type="dxa"/>
          <w:left w:w="0" w:type="dxa"/>
          <w:bottom w:w="0" w:type="dxa"/>
          <w:right w:w="0" w:type="dxa"/>
        </w:tblCellMar>
        <w:tblLook w:val="04A0" w:firstRow="1" w:lastRow="0" w:firstColumn="1" w:lastColumn="0" w:noHBand="0" w:noVBand="1"/>
      </w:tblPr>
      <w:tblGrid>
        <w:gridCol w:w="2160"/>
        <w:gridCol w:w="720"/>
        <w:gridCol w:w="6069"/>
      </w:tblGrid>
      <w:tr w:rsidR="00306755" w14:paraId="4062C11E" w14:textId="77777777">
        <w:trPr>
          <w:trHeight w:val="411"/>
        </w:trPr>
        <w:tc>
          <w:tcPr>
            <w:tcW w:w="2160" w:type="dxa"/>
            <w:tcBorders>
              <w:top w:val="nil"/>
              <w:left w:val="nil"/>
              <w:bottom w:val="nil"/>
              <w:right w:val="nil"/>
            </w:tcBorders>
          </w:tcPr>
          <w:p w14:paraId="25D01AB0" w14:textId="77777777" w:rsidR="00306755" w:rsidRDefault="00000000">
            <w:pPr>
              <w:spacing w:after="0" w:line="259" w:lineRule="auto"/>
              <w:ind w:left="0" w:firstLine="0"/>
            </w:pPr>
            <w:r>
              <w:rPr>
                <w:b/>
                <w:color w:val="000000"/>
              </w:rPr>
              <w:t xml:space="preserve">Logon Details </w:t>
            </w:r>
          </w:p>
        </w:tc>
        <w:tc>
          <w:tcPr>
            <w:tcW w:w="720" w:type="dxa"/>
            <w:tcBorders>
              <w:top w:val="nil"/>
              <w:left w:val="nil"/>
              <w:bottom w:val="nil"/>
              <w:right w:val="nil"/>
            </w:tcBorders>
          </w:tcPr>
          <w:p w14:paraId="3B9C8AE2" w14:textId="77777777" w:rsidR="00306755" w:rsidRDefault="00306755">
            <w:pPr>
              <w:spacing w:after="160" w:line="259" w:lineRule="auto"/>
              <w:ind w:left="0" w:firstLine="0"/>
            </w:pPr>
          </w:p>
        </w:tc>
        <w:tc>
          <w:tcPr>
            <w:tcW w:w="6068" w:type="dxa"/>
            <w:tcBorders>
              <w:top w:val="nil"/>
              <w:left w:val="nil"/>
              <w:bottom w:val="nil"/>
              <w:right w:val="nil"/>
            </w:tcBorders>
          </w:tcPr>
          <w:p w14:paraId="7F88DBBC" w14:textId="77777777" w:rsidR="00306755" w:rsidRDefault="00306755">
            <w:pPr>
              <w:spacing w:after="160" w:line="259" w:lineRule="auto"/>
              <w:ind w:left="0" w:firstLine="0"/>
            </w:pPr>
          </w:p>
        </w:tc>
      </w:tr>
      <w:tr w:rsidR="00306755" w14:paraId="12179B5B" w14:textId="77777777">
        <w:trPr>
          <w:trHeight w:val="556"/>
        </w:trPr>
        <w:tc>
          <w:tcPr>
            <w:tcW w:w="2160" w:type="dxa"/>
            <w:tcBorders>
              <w:top w:val="nil"/>
              <w:left w:val="nil"/>
              <w:bottom w:val="nil"/>
              <w:right w:val="nil"/>
            </w:tcBorders>
            <w:vAlign w:val="center"/>
          </w:tcPr>
          <w:p w14:paraId="279785A0" w14:textId="77777777" w:rsidR="00306755" w:rsidRDefault="00000000">
            <w:pPr>
              <w:spacing w:after="0" w:line="259" w:lineRule="auto"/>
              <w:ind w:left="0" w:firstLine="0"/>
            </w:pPr>
            <w:r>
              <w:rPr>
                <w:b/>
                <w:color w:val="000000"/>
              </w:rPr>
              <w:t xml:space="preserve">Email </w:t>
            </w:r>
            <w:proofErr w:type="spellStart"/>
            <w:r>
              <w:rPr>
                <w:b/>
                <w:color w:val="000000"/>
              </w:rPr>
              <w:t>Addresss</w:t>
            </w:r>
            <w:proofErr w:type="spellEnd"/>
            <w:r>
              <w:rPr>
                <w:b/>
                <w:color w:val="000000"/>
              </w:rPr>
              <w:t xml:space="preserve">: </w:t>
            </w:r>
          </w:p>
        </w:tc>
        <w:tc>
          <w:tcPr>
            <w:tcW w:w="720" w:type="dxa"/>
            <w:tcBorders>
              <w:top w:val="nil"/>
              <w:left w:val="nil"/>
              <w:bottom w:val="nil"/>
              <w:right w:val="nil"/>
            </w:tcBorders>
            <w:vAlign w:val="center"/>
          </w:tcPr>
          <w:p w14:paraId="7AEE09E9" w14:textId="77777777" w:rsidR="00306755" w:rsidRDefault="00000000">
            <w:pPr>
              <w:spacing w:after="0" w:line="259" w:lineRule="auto"/>
              <w:ind w:left="0" w:firstLine="0"/>
            </w:pPr>
            <w:r>
              <w:rPr>
                <w:b/>
                <w:color w:val="000000"/>
              </w:rPr>
              <w:t xml:space="preserve"> </w:t>
            </w:r>
          </w:p>
        </w:tc>
        <w:tc>
          <w:tcPr>
            <w:tcW w:w="6068" w:type="dxa"/>
            <w:tcBorders>
              <w:top w:val="nil"/>
              <w:left w:val="nil"/>
              <w:bottom w:val="nil"/>
              <w:right w:val="nil"/>
            </w:tcBorders>
            <w:vAlign w:val="center"/>
          </w:tcPr>
          <w:p w14:paraId="18FF3817" w14:textId="2AA58B27" w:rsidR="00306755" w:rsidRDefault="00B20C55">
            <w:pPr>
              <w:spacing w:after="0" w:line="259" w:lineRule="auto"/>
              <w:ind w:left="0" w:firstLine="0"/>
            </w:pPr>
            <w:r>
              <w:rPr>
                <w:b/>
                <w:color w:val="000000"/>
              </w:rPr>
              <w:t>ABC12345678</w:t>
            </w:r>
            <w:r w:rsidR="00000000">
              <w:rPr>
                <w:b/>
                <w:color w:val="000000"/>
              </w:rPr>
              <w:t>@</w:t>
            </w:r>
            <w:r>
              <w:rPr>
                <w:b/>
                <w:color w:val="000000"/>
              </w:rPr>
              <w:t>students.</w:t>
            </w:r>
            <w:r w:rsidR="00000000">
              <w:rPr>
                <w:b/>
                <w:color w:val="000000"/>
              </w:rPr>
              <w:t xml:space="preserve">wnc.ac.uk </w:t>
            </w:r>
          </w:p>
        </w:tc>
      </w:tr>
      <w:tr w:rsidR="00306755" w14:paraId="29CE33FA" w14:textId="77777777">
        <w:trPr>
          <w:trHeight w:val="557"/>
        </w:trPr>
        <w:tc>
          <w:tcPr>
            <w:tcW w:w="2160" w:type="dxa"/>
            <w:tcBorders>
              <w:top w:val="nil"/>
              <w:left w:val="nil"/>
              <w:bottom w:val="nil"/>
              <w:right w:val="nil"/>
            </w:tcBorders>
            <w:vAlign w:val="center"/>
          </w:tcPr>
          <w:p w14:paraId="2EAFB319" w14:textId="77777777" w:rsidR="00306755" w:rsidRDefault="00000000">
            <w:pPr>
              <w:spacing w:after="0" w:line="259" w:lineRule="auto"/>
              <w:ind w:left="0" w:firstLine="0"/>
            </w:pPr>
            <w:r>
              <w:rPr>
                <w:b/>
                <w:color w:val="000000"/>
              </w:rPr>
              <w:t xml:space="preserve">Password:  </w:t>
            </w:r>
          </w:p>
        </w:tc>
        <w:tc>
          <w:tcPr>
            <w:tcW w:w="720" w:type="dxa"/>
            <w:tcBorders>
              <w:top w:val="nil"/>
              <w:left w:val="nil"/>
              <w:bottom w:val="nil"/>
              <w:right w:val="nil"/>
            </w:tcBorders>
            <w:vAlign w:val="center"/>
          </w:tcPr>
          <w:p w14:paraId="25769309" w14:textId="77777777" w:rsidR="00306755" w:rsidRDefault="00000000">
            <w:pPr>
              <w:spacing w:after="0" w:line="259" w:lineRule="auto"/>
              <w:ind w:left="0" w:firstLine="0"/>
            </w:pPr>
            <w:r>
              <w:rPr>
                <w:b/>
                <w:color w:val="000000"/>
              </w:rPr>
              <w:t xml:space="preserve"> </w:t>
            </w:r>
          </w:p>
        </w:tc>
        <w:tc>
          <w:tcPr>
            <w:tcW w:w="6068" w:type="dxa"/>
            <w:tcBorders>
              <w:top w:val="nil"/>
              <w:left w:val="nil"/>
              <w:bottom w:val="nil"/>
              <w:right w:val="nil"/>
            </w:tcBorders>
            <w:vAlign w:val="center"/>
          </w:tcPr>
          <w:p w14:paraId="50F388A6" w14:textId="77777777" w:rsidR="00306755" w:rsidRDefault="00000000">
            <w:pPr>
              <w:spacing w:after="0" w:line="259" w:lineRule="auto"/>
              <w:ind w:left="0" w:firstLine="0"/>
              <w:jc w:val="both"/>
            </w:pPr>
            <w:r>
              <w:rPr>
                <w:b/>
                <w:color w:val="000000"/>
              </w:rPr>
              <w:t xml:space="preserve">The password you use to log into college computers </w:t>
            </w:r>
          </w:p>
        </w:tc>
      </w:tr>
      <w:tr w:rsidR="00306755" w14:paraId="2A034BBA" w14:textId="77777777">
        <w:trPr>
          <w:trHeight w:val="556"/>
        </w:trPr>
        <w:tc>
          <w:tcPr>
            <w:tcW w:w="2160" w:type="dxa"/>
            <w:tcBorders>
              <w:top w:val="nil"/>
              <w:left w:val="nil"/>
              <w:bottom w:val="nil"/>
              <w:right w:val="nil"/>
            </w:tcBorders>
            <w:vAlign w:val="center"/>
          </w:tcPr>
          <w:p w14:paraId="66ACD855" w14:textId="77777777" w:rsidR="00306755" w:rsidRDefault="00000000">
            <w:pPr>
              <w:spacing w:after="0" w:line="259" w:lineRule="auto"/>
              <w:ind w:left="0" w:firstLine="0"/>
            </w:pPr>
            <w:proofErr w:type="gramStart"/>
            <w:r>
              <w:rPr>
                <w:b/>
                <w:color w:val="000000"/>
              </w:rPr>
              <w:t>User Name</w:t>
            </w:r>
            <w:proofErr w:type="gramEnd"/>
            <w:r>
              <w:rPr>
                <w:b/>
                <w:color w:val="000000"/>
              </w:rPr>
              <w:t xml:space="preserve">:  </w:t>
            </w:r>
          </w:p>
        </w:tc>
        <w:tc>
          <w:tcPr>
            <w:tcW w:w="720" w:type="dxa"/>
            <w:tcBorders>
              <w:top w:val="nil"/>
              <w:left w:val="nil"/>
              <w:bottom w:val="nil"/>
              <w:right w:val="nil"/>
            </w:tcBorders>
            <w:vAlign w:val="center"/>
          </w:tcPr>
          <w:p w14:paraId="0FF41EE8" w14:textId="77777777" w:rsidR="00306755" w:rsidRDefault="00000000">
            <w:pPr>
              <w:spacing w:after="0" w:line="259" w:lineRule="auto"/>
              <w:ind w:left="0" w:firstLine="0"/>
            </w:pPr>
            <w:r>
              <w:rPr>
                <w:b/>
                <w:color w:val="000000"/>
              </w:rPr>
              <w:t xml:space="preserve"> </w:t>
            </w:r>
          </w:p>
        </w:tc>
        <w:tc>
          <w:tcPr>
            <w:tcW w:w="6068" w:type="dxa"/>
            <w:tcBorders>
              <w:top w:val="nil"/>
              <w:left w:val="nil"/>
              <w:bottom w:val="nil"/>
              <w:right w:val="nil"/>
            </w:tcBorders>
            <w:vAlign w:val="center"/>
          </w:tcPr>
          <w:p w14:paraId="23525E95" w14:textId="7DE71551" w:rsidR="00306755" w:rsidRDefault="00B20C55">
            <w:pPr>
              <w:spacing w:after="0" w:line="259" w:lineRule="auto"/>
              <w:ind w:left="0" w:firstLine="0"/>
            </w:pPr>
            <w:r>
              <w:rPr>
                <w:b/>
                <w:color w:val="000000"/>
              </w:rPr>
              <w:t>ABC12345678@students.wnc.ac.uk</w:t>
            </w:r>
          </w:p>
        </w:tc>
      </w:tr>
      <w:tr w:rsidR="00306755" w14:paraId="25B81994" w14:textId="77777777">
        <w:trPr>
          <w:trHeight w:val="556"/>
        </w:trPr>
        <w:tc>
          <w:tcPr>
            <w:tcW w:w="2160" w:type="dxa"/>
            <w:tcBorders>
              <w:top w:val="nil"/>
              <w:left w:val="nil"/>
              <w:bottom w:val="nil"/>
              <w:right w:val="nil"/>
            </w:tcBorders>
            <w:vAlign w:val="center"/>
          </w:tcPr>
          <w:p w14:paraId="5B7CF0FD" w14:textId="77777777" w:rsidR="00306755" w:rsidRDefault="00000000">
            <w:pPr>
              <w:tabs>
                <w:tab w:val="center" w:pos="1440"/>
              </w:tabs>
              <w:spacing w:after="0" w:line="259" w:lineRule="auto"/>
              <w:ind w:left="0" w:firstLine="0"/>
            </w:pPr>
            <w:r>
              <w:rPr>
                <w:b/>
                <w:color w:val="000000"/>
              </w:rPr>
              <w:t xml:space="preserve">Domain </w:t>
            </w:r>
            <w:r>
              <w:rPr>
                <w:b/>
                <w:color w:val="000000"/>
              </w:rPr>
              <w:tab/>
              <w:t xml:space="preserve"> </w:t>
            </w:r>
          </w:p>
        </w:tc>
        <w:tc>
          <w:tcPr>
            <w:tcW w:w="720" w:type="dxa"/>
            <w:tcBorders>
              <w:top w:val="nil"/>
              <w:left w:val="nil"/>
              <w:bottom w:val="nil"/>
              <w:right w:val="nil"/>
            </w:tcBorders>
            <w:vAlign w:val="center"/>
          </w:tcPr>
          <w:p w14:paraId="6336129E" w14:textId="77777777" w:rsidR="00306755" w:rsidRDefault="00000000">
            <w:pPr>
              <w:spacing w:after="0" w:line="259" w:lineRule="auto"/>
              <w:ind w:left="0" w:firstLine="0"/>
            </w:pPr>
            <w:r>
              <w:rPr>
                <w:b/>
                <w:color w:val="000000"/>
              </w:rPr>
              <w:t xml:space="preserve"> </w:t>
            </w:r>
          </w:p>
        </w:tc>
        <w:tc>
          <w:tcPr>
            <w:tcW w:w="6068" w:type="dxa"/>
            <w:tcBorders>
              <w:top w:val="nil"/>
              <w:left w:val="nil"/>
              <w:bottom w:val="nil"/>
              <w:right w:val="nil"/>
            </w:tcBorders>
            <w:vAlign w:val="center"/>
          </w:tcPr>
          <w:p w14:paraId="2C752924" w14:textId="77777777" w:rsidR="00306755" w:rsidRDefault="00000000">
            <w:pPr>
              <w:spacing w:after="0" w:line="259" w:lineRule="auto"/>
              <w:ind w:left="0" w:firstLine="0"/>
            </w:pPr>
            <w:r>
              <w:rPr>
                <w:b/>
                <w:color w:val="000000"/>
              </w:rPr>
              <w:t xml:space="preserve">westnotts.ac.uk </w:t>
            </w:r>
          </w:p>
        </w:tc>
      </w:tr>
      <w:tr w:rsidR="00306755" w14:paraId="6A4915A1" w14:textId="77777777">
        <w:trPr>
          <w:trHeight w:val="412"/>
        </w:trPr>
        <w:tc>
          <w:tcPr>
            <w:tcW w:w="2160" w:type="dxa"/>
            <w:tcBorders>
              <w:top w:val="nil"/>
              <w:left w:val="nil"/>
              <w:bottom w:val="nil"/>
              <w:right w:val="nil"/>
            </w:tcBorders>
            <w:vAlign w:val="bottom"/>
          </w:tcPr>
          <w:p w14:paraId="22BA11E4" w14:textId="77777777" w:rsidR="00306755" w:rsidRDefault="00000000">
            <w:pPr>
              <w:tabs>
                <w:tab w:val="center" w:pos="1440"/>
              </w:tabs>
              <w:spacing w:after="0" w:line="259" w:lineRule="auto"/>
              <w:ind w:left="0" w:firstLine="0"/>
            </w:pPr>
            <w:r>
              <w:rPr>
                <w:b/>
                <w:color w:val="000000"/>
              </w:rPr>
              <w:t xml:space="preserve">Server: </w:t>
            </w:r>
            <w:r>
              <w:rPr>
                <w:b/>
                <w:color w:val="000000"/>
              </w:rPr>
              <w:tab/>
              <w:t xml:space="preserve"> </w:t>
            </w:r>
          </w:p>
        </w:tc>
        <w:tc>
          <w:tcPr>
            <w:tcW w:w="720" w:type="dxa"/>
            <w:tcBorders>
              <w:top w:val="nil"/>
              <w:left w:val="nil"/>
              <w:bottom w:val="nil"/>
              <w:right w:val="nil"/>
            </w:tcBorders>
            <w:vAlign w:val="bottom"/>
          </w:tcPr>
          <w:p w14:paraId="574D2A79" w14:textId="77777777" w:rsidR="00306755" w:rsidRDefault="00000000">
            <w:pPr>
              <w:spacing w:after="0" w:line="259" w:lineRule="auto"/>
              <w:ind w:left="0" w:firstLine="0"/>
            </w:pPr>
            <w:r>
              <w:rPr>
                <w:b/>
                <w:color w:val="000000"/>
              </w:rPr>
              <w:t xml:space="preserve"> </w:t>
            </w:r>
          </w:p>
        </w:tc>
        <w:tc>
          <w:tcPr>
            <w:tcW w:w="6068" w:type="dxa"/>
            <w:tcBorders>
              <w:top w:val="nil"/>
              <w:left w:val="nil"/>
              <w:bottom w:val="nil"/>
              <w:right w:val="nil"/>
            </w:tcBorders>
            <w:vAlign w:val="bottom"/>
          </w:tcPr>
          <w:p w14:paraId="46634B35" w14:textId="77777777" w:rsidR="00306755" w:rsidRDefault="00000000">
            <w:pPr>
              <w:spacing w:after="0" w:line="259" w:lineRule="auto"/>
              <w:ind w:left="0" w:firstLine="0"/>
            </w:pPr>
            <w:r>
              <w:rPr>
                <w:b/>
                <w:color w:val="000000"/>
              </w:rPr>
              <w:t xml:space="preserve">outlook.office365.com </w:t>
            </w:r>
          </w:p>
        </w:tc>
      </w:tr>
    </w:tbl>
    <w:p w14:paraId="10CFB87A" w14:textId="77777777" w:rsidR="00306755" w:rsidRDefault="00000000">
      <w:pPr>
        <w:spacing w:after="312" w:line="259" w:lineRule="auto"/>
        <w:ind w:left="0" w:firstLine="0"/>
      </w:pPr>
      <w:hyperlink r:id="rId5" w:anchor="_setup_outlook_android">
        <w:r>
          <w:rPr>
            <w:color w:val="4472C4"/>
            <w:u w:val="single" w:color="4472C4"/>
          </w:rPr>
          <w:t>Video to setup Mobile phone</w:t>
        </w:r>
      </w:hyperlink>
      <w:hyperlink r:id="rId6" w:anchor="_setup_outlook_android">
        <w:r>
          <w:rPr>
            <w:sz w:val="22"/>
          </w:rPr>
          <w:t xml:space="preserve"> </w:t>
        </w:r>
      </w:hyperlink>
    </w:p>
    <w:p w14:paraId="0BE4E4E2" w14:textId="77777777" w:rsidR="00306755" w:rsidRDefault="00000000">
      <w:pPr>
        <w:pStyle w:val="Heading1"/>
        <w:spacing w:after="189"/>
        <w:ind w:left="-5"/>
      </w:pPr>
      <w:r>
        <w:t xml:space="preserve">Set up email with the built-in Android email app </w:t>
      </w:r>
    </w:p>
    <w:p w14:paraId="672D6D4B" w14:textId="77777777" w:rsidR="00306755" w:rsidRDefault="00000000">
      <w:pPr>
        <w:spacing w:after="295" w:line="240" w:lineRule="auto"/>
        <w:ind w:left="0" w:firstLine="0"/>
      </w:pPr>
      <w:r>
        <w:rPr>
          <w:b/>
          <w:sz w:val="22"/>
        </w:rPr>
        <w:t>Note:</w:t>
      </w:r>
      <w:r>
        <w:rPr>
          <w:sz w:val="22"/>
        </w:rPr>
        <w:t xml:space="preserve"> Android mail apps may look different across different devices, and the directions given may not exactly match the options that you see. Use these steps as a guide or consult the manufacturer's help for your </w:t>
      </w:r>
      <w:proofErr w:type="gramStart"/>
      <w:r>
        <w:rPr>
          <w:sz w:val="22"/>
        </w:rPr>
        <w:t>particular device</w:t>
      </w:r>
      <w:proofErr w:type="gramEnd"/>
      <w:r>
        <w:rPr>
          <w:sz w:val="22"/>
        </w:rPr>
        <w:t xml:space="preserve">. You can also choose to use the built-in Gmail app if your Email app is not available.  </w:t>
      </w:r>
    </w:p>
    <w:p w14:paraId="54C6C31E" w14:textId="77777777" w:rsidR="00306755" w:rsidRDefault="00000000">
      <w:pPr>
        <w:numPr>
          <w:ilvl w:val="0"/>
          <w:numId w:val="1"/>
        </w:numPr>
        <w:spacing w:after="252" w:line="259" w:lineRule="auto"/>
        <w:ind w:right="41" w:hanging="360"/>
      </w:pPr>
      <w:r>
        <w:t xml:space="preserve">Tap </w:t>
      </w:r>
      <w:r>
        <w:rPr>
          <w:b/>
        </w:rPr>
        <w:t>Settings</w:t>
      </w:r>
      <w:r>
        <w:t xml:space="preserve"> &gt; </w:t>
      </w:r>
      <w:r>
        <w:rPr>
          <w:b/>
        </w:rPr>
        <w:t>Accounts</w:t>
      </w:r>
      <w:r>
        <w:t xml:space="preserve"> &gt; </w:t>
      </w:r>
      <w:r>
        <w:rPr>
          <w:b/>
        </w:rPr>
        <w:t>Add account</w:t>
      </w:r>
      <w:r>
        <w:t xml:space="preserve"> &gt; </w:t>
      </w:r>
      <w:r>
        <w:rPr>
          <w:b/>
        </w:rPr>
        <w:t>Email</w:t>
      </w:r>
      <w:r>
        <w:t xml:space="preserve">. </w:t>
      </w:r>
    </w:p>
    <w:p w14:paraId="68382CD0" w14:textId="77777777" w:rsidR="00306755" w:rsidRDefault="00000000">
      <w:pPr>
        <w:spacing w:after="204" w:line="259" w:lineRule="auto"/>
        <w:ind w:left="720" w:firstLine="0"/>
      </w:pPr>
      <w:r>
        <w:rPr>
          <w:noProof/>
        </w:rPr>
        <w:drawing>
          <wp:inline distT="0" distB="0" distL="0" distR="0" wp14:anchorId="3CA681A3" wp14:editId="5AC82B8C">
            <wp:extent cx="1833372" cy="3124200"/>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7"/>
                    <a:stretch>
                      <a:fillRect/>
                    </a:stretch>
                  </pic:blipFill>
                  <pic:spPr>
                    <a:xfrm>
                      <a:off x="0" y="0"/>
                      <a:ext cx="1833372" cy="3124200"/>
                    </a:xfrm>
                    <a:prstGeom prst="rect">
                      <a:avLst/>
                    </a:prstGeom>
                  </pic:spPr>
                </pic:pic>
              </a:graphicData>
            </a:graphic>
          </wp:inline>
        </w:drawing>
      </w:r>
      <w:r>
        <w:t xml:space="preserve"> </w:t>
      </w:r>
    </w:p>
    <w:p w14:paraId="4E1C1C60" w14:textId="77777777" w:rsidR="00306755" w:rsidRDefault="00000000">
      <w:pPr>
        <w:numPr>
          <w:ilvl w:val="0"/>
          <w:numId w:val="1"/>
        </w:numPr>
        <w:ind w:right="41" w:hanging="360"/>
      </w:pPr>
      <w:r>
        <w:t xml:space="preserve">Type your full email address, for example tony.smith@wnc.ac.uk, type your password, and then tap </w:t>
      </w:r>
      <w:r>
        <w:rPr>
          <w:b/>
        </w:rPr>
        <w:t>Next</w:t>
      </w:r>
      <w:r>
        <w:t xml:space="preserve">. </w:t>
      </w:r>
    </w:p>
    <w:p w14:paraId="27796F89" w14:textId="77777777" w:rsidR="00306755" w:rsidRDefault="00000000">
      <w:pPr>
        <w:spacing w:after="0" w:line="259" w:lineRule="auto"/>
        <w:ind w:left="720" w:firstLine="0"/>
      </w:pPr>
      <w:r>
        <w:t xml:space="preserve">  </w:t>
      </w:r>
    </w:p>
    <w:p w14:paraId="78B89A61" w14:textId="77777777" w:rsidR="00306755" w:rsidRDefault="00000000">
      <w:pPr>
        <w:numPr>
          <w:ilvl w:val="0"/>
          <w:numId w:val="1"/>
        </w:numPr>
        <w:ind w:right="41" w:hanging="360"/>
      </w:pPr>
      <w:r>
        <w:t xml:space="preserve">Select the </w:t>
      </w:r>
      <w:r>
        <w:rPr>
          <w:b/>
        </w:rPr>
        <w:t>Exchange</w:t>
      </w:r>
      <w:r>
        <w:t xml:space="preserve"> option. </w:t>
      </w:r>
    </w:p>
    <w:p w14:paraId="5D07839B" w14:textId="77777777" w:rsidR="00306755" w:rsidRDefault="00000000">
      <w:pPr>
        <w:spacing w:after="0" w:line="259" w:lineRule="auto"/>
        <w:ind w:left="720" w:firstLine="0"/>
      </w:pPr>
      <w:r>
        <w:t xml:space="preserve"> </w:t>
      </w:r>
    </w:p>
    <w:p w14:paraId="0450C1A1" w14:textId="77777777" w:rsidR="00306755" w:rsidRDefault="00000000">
      <w:pPr>
        <w:numPr>
          <w:ilvl w:val="0"/>
          <w:numId w:val="1"/>
        </w:numPr>
        <w:ind w:right="41" w:hanging="360"/>
      </w:pPr>
      <w:r>
        <w:t xml:space="preserve">Depending how the Office 365 administrator in your organization set up your account, you might receive a message about additional security features. Select </w:t>
      </w:r>
      <w:r>
        <w:rPr>
          <w:b/>
        </w:rPr>
        <w:t>OK</w:t>
      </w:r>
      <w:r>
        <w:t xml:space="preserve"> to continue. </w:t>
      </w:r>
    </w:p>
    <w:p w14:paraId="2920FBAE" w14:textId="77777777" w:rsidR="00306755" w:rsidRDefault="00000000">
      <w:pPr>
        <w:spacing w:after="206" w:line="259" w:lineRule="auto"/>
        <w:ind w:left="720" w:firstLine="0"/>
      </w:pPr>
      <w:r>
        <w:rPr>
          <w:noProof/>
        </w:rPr>
        <w:lastRenderedPageBreak/>
        <w:drawing>
          <wp:inline distT="0" distB="0" distL="0" distR="0" wp14:anchorId="4C3B71D3" wp14:editId="1F8A8EEF">
            <wp:extent cx="2011680" cy="1624584"/>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8"/>
                    <a:stretch>
                      <a:fillRect/>
                    </a:stretch>
                  </pic:blipFill>
                  <pic:spPr>
                    <a:xfrm>
                      <a:off x="0" y="0"/>
                      <a:ext cx="2011680" cy="1624584"/>
                    </a:xfrm>
                    <a:prstGeom prst="rect">
                      <a:avLst/>
                    </a:prstGeom>
                  </pic:spPr>
                </pic:pic>
              </a:graphicData>
            </a:graphic>
          </wp:inline>
        </w:drawing>
      </w:r>
      <w:r>
        <w:t xml:space="preserve"> </w:t>
      </w:r>
    </w:p>
    <w:p w14:paraId="716412E8" w14:textId="77777777" w:rsidR="00306755" w:rsidRDefault="00000000">
      <w:pPr>
        <w:numPr>
          <w:ilvl w:val="0"/>
          <w:numId w:val="1"/>
        </w:numPr>
        <w:ind w:right="41" w:hanging="360"/>
      </w:pPr>
      <w:r>
        <w:t xml:space="preserve">Once the device verifies the server settings, the </w:t>
      </w:r>
      <w:r>
        <w:rPr>
          <w:b/>
        </w:rPr>
        <w:t>Account Options</w:t>
      </w:r>
      <w:r>
        <w:t xml:space="preserve"> page opens. Accept the defaults or select the options for how you want to receive and send your mail, and then tap </w:t>
      </w:r>
      <w:r>
        <w:rPr>
          <w:b/>
        </w:rPr>
        <w:t>Next</w:t>
      </w:r>
      <w:r>
        <w:t xml:space="preserve">. (You may need to scroll down to see </w:t>
      </w:r>
      <w:r>
        <w:rPr>
          <w:b/>
        </w:rPr>
        <w:t>Next</w:t>
      </w:r>
      <w:r>
        <w:t xml:space="preserve">.) </w:t>
      </w:r>
    </w:p>
    <w:p w14:paraId="2736402D" w14:textId="77777777" w:rsidR="00306755" w:rsidRDefault="00000000">
      <w:pPr>
        <w:spacing w:after="0" w:line="259" w:lineRule="auto"/>
        <w:ind w:left="720" w:firstLine="0"/>
      </w:pPr>
      <w:r>
        <w:t xml:space="preserve"> </w:t>
      </w:r>
    </w:p>
    <w:p w14:paraId="6748B56B" w14:textId="77777777" w:rsidR="00306755" w:rsidRDefault="00000000">
      <w:pPr>
        <w:numPr>
          <w:ilvl w:val="0"/>
          <w:numId w:val="1"/>
        </w:numPr>
        <w:spacing w:after="272"/>
        <w:ind w:right="41" w:hanging="360"/>
      </w:pPr>
      <w:r>
        <w:t xml:space="preserve">On the </w:t>
      </w:r>
      <w:proofErr w:type="gramStart"/>
      <w:r>
        <w:rPr>
          <w:b/>
        </w:rPr>
        <w:t>Set up</w:t>
      </w:r>
      <w:proofErr w:type="gramEnd"/>
      <w:r>
        <w:rPr>
          <w:b/>
        </w:rPr>
        <w:t xml:space="preserve"> email</w:t>
      </w:r>
      <w:r>
        <w:t xml:space="preserve"> page you can change the name of your account. When you're finished tap </w:t>
      </w:r>
      <w:r>
        <w:rPr>
          <w:b/>
        </w:rPr>
        <w:t>Done</w:t>
      </w:r>
      <w:r>
        <w:t xml:space="preserve">. </w:t>
      </w:r>
    </w:p>
    <w:p w14:paraId="6B64B71D" w14:textId="77777777" w:rsidR="00306755" w:rsidRDefault="00000000">
      <w:pPr>
        <w:spacing w:after="269"/>
        <w:ind w:left="10" w:right="41"/>
      </w:pPr>
      <w:r>
        <w:t xml:space="preserve">If you synced your calendar and contacts in step 5 you can go to those apps on your phone to view any items that might be there. If you synced tasks as well, you should see them in the calendar app on your device. It might take a few minutes for everything to sync. </w:t>
      </w:r>
    </w:p>
    <w:p w14:paraId="11D1CD4C" w14:textId="77777777" w:rsidR="00306755" w:rsidRDefault="00000000">
      <w:pPr>
        <w:spacing w:after="346"/>
        <w:ind w:left="10" w:right="41"/>
      </w:pPr>
      <w:r>
        <w:t xml:space="preserve">If your device can't connect make sure you typed your email address and password correctly and try again. If you still can't connect try setting it up following the </w:t>
      </w:r>
      <w:hyperlink r:id="rId9" w:anchor="manual">
        <w:r>
          <w:t>Manual Setup</w:t>
        </w:r>
      </w:hyperlink>
      <w:hyperlink r:id="rId10" w:anchor="manual">
        <w:r>
          <w:t xml:space="preserve"> </w:t>
        </w:r>
      </w:hyperlink>
      <w:r>
        <w:t xml:space="preserve">below. </w:t>
      </w:r>
    </w:p>
    <w:p w14:paraId="38BD9688" w14:textId="77777777" w:rsidR="00306755" w:rsidRDefault="00000000">
      <w:pPr>
        <w:spacing w:after="0" w:line="259" w:lineRule="auto"/>
        <w:ind w:left="0" w:firstLine="0"/>
      </w:pPr>
      <w:r>
        <w:rPr>
          <w:color w:val="2E74B5"/>
          <w:sz w:val="32"/>
        </w:rPr>
        <w:t xml:space="preserve"> </w:t>
      </w:r>
    </w:p>
    <w:p w14:paraId="5C44A28A" w14:textId="77777777" w:rsidR="00306755" w:rsidRDefault="00000000">
      <w:pPr>
        <w:pStyle w:val="Heading1"/>
        <w:ind w:left="-5"/>
      </w:pPr>
      <w:r>
        <w:t xml:space="preserve">Set up email with Manual Setup on Android </w:t>
      </w:r>
    </w:p>
    <w:p w14:paraId="501C7EBE" w14:textId="77777777" w:rsidR="00306755" w:rsidRDefault="00000000">
      <w:pPr>
        <w:spacing w:after="0" w:line="259" w:lineRule="auto"/>
        <w:ind w:left="0" w:firstLine="0"/>
      </w:pPr>
      <w:r>
        <w:t xml:space="preserve"> </w:t>
      </w:r>
    </w:p>
    <w:p w14:paraId="70372D77" w14:textId="77777777" w:rsidR="00306755" w:rsidRDefault="00000000">
      <w:pPr>
        <w:spacing w:after="583"/>
        <w:ind w:left="10" w:right="41"/>
      </w:pPr>
      <w:r>
        <w:t xml:space="preserve">If you are unable to set up your email account with the above steps because your Android device is incompatible with the Outlook mobile app or the options for the built-in mail app are not working, try manual setup. If you continue to experience problems, see </w:t>
      </w:r>
      <w:hyperlink r:id="rId11">
        <w:r>
          <w:t xml:space="preserve">Troubleshoot email setup on </w:t>
        </w:r>
      </w:hyperlink>
      <w:hyperlink r:id="rId12">
        <w:r>
          <w:t>mobile</w:t>
        </w:r>
      </w:hyperlink>
      <w:hyperlink r:id="rId13">
        <w:r>
          <w:t>.</w:t>
        </w:r>
      </w:hyperlink>
      <w:r>
        <w:rPr>
          <w:color w:val="2E74B5"/>
          <w:sz w:val="32"/>
        </w:rPr>
        <w:t xml:space="preserve"> </w:t>
      </w:r>
    </w:p>
    <w:p w14:paraId="0FD82465" w14:textId="77777777" w:rsidR="00306755" w:rsidRDefault="00000000">
      <w:pPr>
        <w:pStyle w:val="Heading2"/>
        <w:spacing w:after="0"/>
      </w:pPr>
      <w:r>
        <w:rPr>
          <w:rFonts w:ascii="Arial" w:eastAsia="Arial" w:hAnsi="Arial" w:cs="Arial"/>
        </w:rPr>
        <w:t>Set up your email address manually</w:t>
      </w:r>
      <w:r>
        <w:rPr>
          <w:rFonts w:ascii="Arial" w:eastAsia="Arial" w:hAnsi="Arial" w:cs="Arial"/>
          <w:sz w:val="67"/>
        </w:rPr>
        <w:t xml:space="preserve"> </w:t>
      </w:r>
    </w:p>
    <w:p w14:paraId="71F8FB66" w14:textId="77777777" w:rsidR="00306755" w:rsidRDefault="00000000">
      <w:pPr>
        <w:spacing w:after="271"/>
        <w:ind w:left="10" w:right="41"/>
      </w:pPr>
      <w:r>
        <w:t xml:space="preserve">In order to complete the manual set up process, you may need </w:t>
      </w:r>
      <w:hyperlink r:id="rId14">
        <w:r>
          <w:t xml:space="preserve">information from your email </w:t>
        </w:r>
      </w:hyperlink>
      <w:hyperlink r:id="rId15">
        <w:r>
          <w:t>provider</w:t>
        </w:r>
      </w:hyperlink>
      <w:hyperlink r:id="rId16">
        <w:r>
          <w:t>.</w:t>
        </w:r>
      </w:hyperlink>
      <w:r>
        <w:t xml:space="preserve"> </w:t>
      </w:r>
    </w:p>
    <w:p w14:paraId="77D1678B" w14:textId="77777777" w:rsidR="00306755" w:rsidRDefault="00000000">
      <w:pPr>
        <w:numPr>
          <w:ilvl w:val="0"/>
          <w:numId w:val="2"/>
        </w:numPr>
        <w:spacing w:after="251" w:line="259" w:lineRule="auto"/>
        <w:ind w:right="41" w:hanging="360"/>
      </w:pPr>
      <w:r>
        <w:t xml:space="preserve">Tap </w:t>
      </w:r>
      <w:r>
        <w:rPr>
          <w:b/>
        </w:rPr>
        <w:t>Settings</w:t>
      </w:r>
      <w:r>
        <w:t xml:space="preserve"> &gt; </w:t>
      </w:r>
      <w:r>
        <w:rPr>
          <w:b/>
        </w:rPr>
        <w:t>Accounts</w:t>
      </w:r>
      <w:r>
        <w:t xml:space="preserve"> &gt; </w:t>
      </w:r>
      <w:r>
        <w:rPr>
          <w:b/>
        </w:rPr>
        <w:t>Add account</w:t>
      </w:r>
      <w:r>
        <w:t xml:space="preserve"> &gt; </w:t>
      </w:r>
      <w:r>
        <w:rPr>
          <w:b/>
        </w:rPr>
        <w:t>Email</w:t>
      </w:r>
      <w:r>
        <w:t xml:space="preserve">. </w:t>
      </w:r>
    </w:p>
    <w:p w14:paraId="377E4A7D" w14:textId="77777777" w:rsidR="00306755" w:rsidRDefault="00000000">
      <w:pPr>
        <w:spacing w:after="203" w:line="259" w:lineRule="auto"/>
        <w:ind w:left="0" w:right="4702" w:firstLine="0"/>
        <w:jc w:val="center"/>
      </w:pPr>
      <w:r>
        <w:rPr>
          <w:noProof/>
        </w:rPr>
        <w:drawing>
          <wp:inline distT="0" distB="0" distL="0" distR="0" wp14:anchorId="219A3427" wp14:editId="33CF8107">
            <wp:extent cx="2734056" cy="1755648"/>
            <wp:effectExtent l="0" t="0" r="0" b="0"/>
            <wp:docPr id="225" name="Picture 225"/>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17"/>
                    <a:stretch>
                      <a:fillRect/>
                    </a:stretch>
                  </pic:blipFill>
                  <pic:spPr>
                    <a:xfrm>
                      <a:off x="0" y="0"/>
                      <a:ext cx="2734056" cy="1755648"/>
                    </a:xfrm>
                    <a:prstGeom prst="rect">
                      <a:avLst/>
                    </a:prstGeom>
                  </pic:spPr>
                </pic:pic>
              </a:graphicData>
            </a:graphic>
          </wp:inline>
        </w:drawing>
      </w:r>
      <w:r>
        <w:t xml:space="preserve"> </w:t>
      </w:r>
    </w:p>
    <w:p w14:paraId="02FC7528" w14:textId="77777777" w:rsidR="00306755" w:rsidRDefault="00000000">
      <w:pPr>
        <w:numPr>
          <w:ilvl w:val="0"/>
          <w:numId w:val="2"/>
        </w:numPr>
        <w:ind w:right="41" w:hanging="360"/>
      </w:pPr>
      <w:r>
        <w:t xml:space="preserve">Type your full email address, for example tony.smith@wnc.ac.uk, type your password, and then tap </w:t>
      </w:r>
      <w:r>
        <w:rPr>
          <w:b/>
        </w:rPr>
        <w:t>Next</w:t>
      </w:r>
      <w:r>
        <w:t xml:space="preserve">. </w:t>
      </w:r>
    </w:p>
    <w:p w14:paraId="2A27278B" w14:textId="77777777" w:rsidR="00306755" w:rsidRDefault="00000000">
      <w:pPr>
        <w:spacing w:after="0" w:line="259" w:lineRule="auto"/>
        <w:ind w:left="720" w:firstLine="0"/>
      </w:pPr>
      <w:r>
        <w:lastRenderedPageBreak/>
        <w:t xml:space="preserve">  </w:t>
      </w:r>
    </w:p>
    <w:p w14:paraId="3B24D930" w14:textId="77777777" w:rsidR="00306755" w:rsidRDefault="00000000">
      <w:pPr>
        <w:numPr>
          <w:ilvl w:val="0"/>
          <w:numId w:val="2"/>
        </w:numPr>
        <w:ind w:right="41" w:hanging="360"/>
      </w:pPr>
      <w:r>
        <w:t xml:space="preserve">Select </w:t>
      </w:r>
      <w:r>
        <w:rPr>
          <w:b/>
        </w:rPr>
        <w:t>Manual</w:t>
      </w:r>
      <w:r>
        <w:t xml:space="preserve">. </w:t>
      </w:r>
    </w:p>
    <w:p w14:paraId="0FACE12E" w14:textId="77777777" w:rsidR="00306755" w:rsidRDefault="00000000">
      <w:pPr>
        <w:spacing w:after="0" w:line="259" w:lineRule="auto"/>
        <w:ind w:left="720" w:firstLine="0"/>
      </w:pPr>
      <w:r>
        <w:t xml:space="preserve"> </w:t>
      </w:r>
    </w:p>
    <w:p w14:paraId="764753E9" w14:textId="77777777" w:rsidR="00306755" w:rsidRDefault="00000000">
      <w:pPr>
        <w:numPr>
          <w:ilvl w:val="0"/>
          <w:numId w:val="2"/>
        </w:numPr>
        <w:ind w:right="41" w:hanging="360"/>
      </w:pPr>
      <w:r>
        <w:t xml:space="preserve">Review the settings on the </w:t>
      </w:r>
      <w:r>
        <w:rPr>
          <w:b/>
        </w:rPr>
        <w:t>Exchange server settings</w:t>
      </w:r>
      <w:r>
        <w:t xml:space="preserve"> page and update if necessary. </w:t>
      </w:r>
    </w:p>
    <w:p w14:paraId="296B064F" w14:textId="77777777" w:rsidR="00306755" w:rsidRDefault="00000000">
      <w:pPr>
        <w:spacing w:after="0" w:line="259" w:lineRule="auto"/>
        <w:ind w:left="1075"/>
      </w:pPr>
      <w:r>
        <w:rPr>
          <w:rFonts w:ascii="Courier New" w:eastAsia="Courier New" w:hAnsi="Courier New" w:cs="Courier New"/>
          <w:sz w:val="20"/>
        </w:rPr>
        <w:t>o</w:t>
      </w:r>
      <w:r>
        <w:rPr>
          <w:sz w:val="20"/>
        </w:rPr>
        <w:t xml:space="preserve"> </w:t>
      </w:r>
      <w:r>
        <w:rPr>
          <w:b/>
        </w:rPr>
        <w:t>Email</w:t>
      </w:r>
      <w:r>
        <w:t xml:space="preserve">    </w:t>
      </w:r>
    </w:p>
    <w:p w14:paraId="09DDD780" w14:textId="77777777" w:rsidR="00306755" w:rsidRDefault="00000000">
      <w:pPr>
        <w:ind w:left="1450" w:right="41"/>
      </w:pPr>
      <w:r>
        <w:t xml:space="preserve">Make sure your email address is in this box, for example, tony.smith@wnc.ac.uk </w:t>
      </w:r>
    </w:p>
    <w:p w14:paraId="1EA0F1F7" w14:textId="77777777" w:rsidR="00306755" w:rsidRDefault="00000000">
      <w:pPr>
        <w:spacing w:after="0" w:line="259" w:lineRule="auto"/>
        <w:ind w:left="1440" w:firstLine="0"/>
      </w:pPr>
      <w:r>
        <w:t xml:space="preserve"> </w:t>
      </w:r>
    </w:p>
    <w:p w14:paraId="1F6F4781" w14:textId="77777777" w:rsidR="00306755" w:rsidRDefault="00000000">
      <w:pPr>
        <w:pStyle w:val="Heading3"/>
        <w:ind w:left="1075"/>
      </w:pPr>
      <w:r>
        <w:rPr>
          <w:rFonts w:ascii="Courier New" w:eastAsia="Courier New" w:hAnsi="Courier New" w:cs="Courier New"/>
          <w:b w:val="0"/>
          <w:sz w:val="20"/>
        </w:rPr>
        <w:t>o</w:t>
      </w:r>
      <w:r>
        <w:rPr>
          <w:b w:val="0"/>
          <w:sz w:val="20"/>
        </w:rPr>
        <w:t xml:space="preserve"> </w:t>
      </w:r>
      <w:r>
        <w:t>Domain\Username</w:t>
      </w:r>
      <w:r>
        <w:rPr>
          <w:b w:val="0"/>
        </w:rPr>
        <w:t xml:space="preserve">    </w:t>
      </w:r>
    </w:p>
    <w:p w14:paraId="0B16F13D" w14:textId="77777777" w:rsidR="00306755" w:rsidRDefault="00000000">
      <w:pPr>
        <w:ind w:left="1450" w:right="41"/>
      </w:pPr>
      <w:r>
        <w:t xml:space="preserve">Type your full email address in this box, for example, SMI101101@westnotts.ac.uk. If </w:t>
      </w:r>
      <w:r>
        <w:rPr>
          <w:b/>
        </w:rPr>
        <w:t>Domain</w:t>
      </w:r>
      <w:r>
        <w:t xml:space="preserve"> and </w:t>
      </w:r>
      <w:r>
        <w:rPr>
          <w:b/>
        </w:rPr>
        <w:t>Username</w:t>
      </w:r>
      <w:r>
        <w:t xml:space="preserve"> are separate text boxes in your version of Android, leave the </w:t>
      </w:r>
      <w:r>
        <w:rPr>
          <w:b/>
        </w:rPr>
        <w:t>Domain</w:t>
      </w:r>
      <w:r>
        <w:t xml:space="preserve"> box empty, and type your full email address in the </w:t>
      </w:r>
      <w:r>
        <w:rPr>
          <w:b/>
        </w:rPr>
        <w:t>Email</w:t>
      </w:r>
      <w:r>
        <w:t xml:space="preserve"> box. </w:t>
      </w:r>
    </w:p>
    <w:p w14:paraId="0A316EAE" w14:textId="77777777" w:rsidR="00306755" w:rsidRDefault="00000000">
      <w:pPr>
        <w:spacing w:after="0" w:line="259" w:lineRule="auto"/>
        <w:ind w:left="1440" w:firstLine="0"/>
      </w:pPr>
      <w:r>
        <w:t xml:space="preserve">  </w:t>
      </w:r>
    </w:p>
    <w:p w14:paraId="256FC18F" w14:textId="77777777" w:rsidR="00306755" w:rsidRDefault="00000000">
      <w:pPr>
        <w:spacing w:after="0" w:line="259" w:lineRule="auto"/>
        <w:ind w:left="1075"/>
      </w:pPr>
      <w:r>
        <w:rPr>
          <w:rFonts w:ascii="Courier New" w:eastAsia="Courier New" w:hAnsi="Courier New" w:cs="Courier New"/>
          <w:sz w:val="20"/>
        </w:rPr>
        <w:t>o</w:t>
      </w:r>
      <w:r>
        <w:rPr>
          <w:sz w:val="20"/>
        </w:rPr>
        <w:t xml:space="preserve"> </w:t>
      </w:r>
      <w:r>
        <w:rPr>
          <w:b/>
        </w:rPr>
        <w:t>Password</w:t>
      </w:r>
      <w:r>
        <w:t xml:space="preserve">    </w:t>
      </w:r>
    </w:p>
    <w:p w14:paraId="4B615534" w14:textId="77777777" w:rsidR="00306755" w:rsidRDefault="00000000">
      <w:pPr>
        <w:ind w:left="1450" w:right="41"/>
      </w:pPr>
      <w:r>
        <w:t xml:space="preserve">Use the password that you use to access your account. </w:t>
      </w:r>
    </w:p>
    <w:p w14:paraId="700E85F4" w14:textId="77777777" w:rsidR="00306755" w:rsidRDefault="00000000">
      <w:pPr>
        <w:spacing w:after="0" w:line="259" w:lineRule="auto"/>
        <w:ind w:left="1440" w:firstLine="0"/>
      </w:pPr>
      <w:r>
        <w:t xml:space="preserve"> </w:t>
      </w:r>
    </w:p>
    <w:p w14:paraId="7835C837" w14:textId="77777777" w:rsidR="00306755" w:rsidRDefault="00000000">
      <w:pPr>
        <w:pStyle w:val="Heading3"/>
        <w:ind w:left="1075"/>
      </w:pPr>
      <w:r>
        <w:rPr>
          <w:rFonts w:ascii="Courier New" w:eastAsia="Courier New" w:hAnsi="Courier New" w:cs="Courier New"/>
          <w:b w:val="0"/>
          <w:sz w:val="20"/>
        </w:rPr>
        <w:t>o</w:t>
      </w:r>
      <w:r>
        <w:rPr>
          <w:b w:val="0"/>
          <w:sz w:val="20"/>
        </w:rPr>
        <w:t xml:space="preserve"> </w:t>
      </w:r>
      <w:r>
        <w:t>Exchange Server</w:t>
      </w:r>
      <w:r>
        <w:rPr>
          <w:b w:val="0"/>
        </w:rPr>
        <w:t xml:space="preserve">    </w:t>
      </w:r>
    </w:p>
    <w:p w14:paraId="424ED972" w14:textId="77777777" w:rsidR="00306755" w:rsidRDefault="00000000">
      <w:pPr>
        <w:ind w:left="1450" w:right="41"/>
      </w:pPr>
      <w:r>
        <w:t xml:space="preserve">The </w:t>
      </w:r>
      <w:proofErr w:type="gramStart"/>
      <w:r>
        <w:t>server</w:t>
      </w:r>
      <w:proofErr w:type="gramEnd"/>
      <w:r>
        <w:t xml:space="preserve"> name for Office 365 for business is </w:t>
      </w:r>
      <w:r>
        <w:rPr>
          <w:b/>
        </w:rPr>
        <w:t>outlook.office365.com</w:t>
      </w:r>
      <w:r>
        <w:t xml:space="preserve">.  </w:t>
      </w:r>
    </w:p>
    <w:p w14:paraId="65F8C0CE" w14:textId="77777777" w:rsidR="00306755" w:rsidRDefault="00000000">
      <w:pPr>
        <w:spacing w:after="0" w:line="259" w:lineRule="auto"/>
        <w:ind w:left="1440" w:firstLine="0"/>
      </w:pPr>
      <w:r>
        <w:t xml:space="preserve"> </w:t>
      </w:r>
    </w:p>
    <w:p w14:paraId="1309893D" w14:textId="77777777" w:rsidR="00306755" w:rsidRDefault="00000000">
      <w:pPr>
        <w:ind w:left="1090" w:right="41"/>
      </w:pPr>
      <w:r>
        <w:rPr>
          <w:rFonts w:ascii="Courier New" w:eastAsia="Courier New" w:hAnsi="Courier New" w:cs="Courier New"/>
          <w:sz w:val="20"/>
        </w:rPr>
        <w:t>o</w:t>
      </w:r>
      <w:r>
        <w:rPr>
          <w:sz w:val="20"/>
        </w:rPr>
        <w:t xml:space="preserve"> </w:t>
      </w:r>
      <w:r>
        <w:t xml:space="preserve">Make sure the </w:t>
      </w:r>
      <w:r>
        <w:rPr>
          <w:b/>
        </w:rPr>
        <w:t>Use secure connections (</w:t>
      </w:r>
      <w:proofErr w:type="gramStart"/>
      <w:r>
        <w:rPr>
          <w:b/>
        </w:rPr>
        <w:t>SSL)</w:t>
      </w:r>
      <w:r>
        <w:t xml:space="preserve">   </w:t>
      </w:r>
      <w:proofErr w:type="gramEnd"/>
      <w:r>
        <w:t xml:space="preserve"> box is checked. </w:t>
      </w:r>
    </w:p>
    <w:p w14:paraId="6FE299F0" w14:textId="77777777" w:rsidR="00306755" w:rsidRDefault="00000000">
      <w:pPr>
        <w:spacing w:after="293" w:line="259" w:lineRule="auto"/>
        <w:ind w:left="1440" w:firstLine="0"/>
      </w:pPr>
      <w:r>
        <w:rPr>
          <w:rFonts w:ascii="Calibri" w:eastAsia="Calibri" w:hAnsi="Calibri" w:cs="Calibri"/>
          <w:noProof/>
          <w:color w:val="000000"/>
          <w:sz w:val="22"/>
        </w:rPr>
        <mc:AlternateContent>
          <mc:Choice Requires="wpg">
            <w:drawing>
              <wp:inline distT="0" distB="0" distL="0" distR="0" wp14:anchorId="3A95C09C" wp14:editId="1E0AFD10">
                <wp:extent cx="1915668" cy="2453641"/>
                <wp:effectExtent l="0" t="0" r="0" b="0"/>
                <wp:docPr id="4095" name="Group 4095"/>
                <wp:cNvGraphicFramePr/>
                <a:graphic xmlns:a="http://schemas.openxmlformats.org/drawingml/2006/main">
                  <a:graphicData uri="http://schemas.microsoft.com/office/word/2010/wordprocessingGroup">
                    <wpg:wgp>
                      <wpg:cNvGrpSpPr/>
                      <wpg:grpSpPr>
                        <a:xfrm>
                          <a:off x="0" y="0"/>
                          <a:ext cx="1915668" cy="2453641"/>
                          <a:chOff x="0" y="0"/>
                          <a:chExt cx="1915668" cy="2453641"/>
                        </a:xfrm>
                      </wpg:grpSpPr>
                      <pic:pic xmlns:pic="http://schemas.openxmlformats.org/drawingml/2006/picture">
                        <pic:nvPicPr>
                          <pic:cNvPr id="364" name="Picture 364"/>
                          <pic:cNvPicPr/>
                        </pic:nvPicPr>
                        <pic:blipFill>
                          <a:blip r:embed="rId18"/>
                          <a:stretch>
                            <a:fillRect/>
                          </a:stretch>
                        </pic:blipFill>
                        <pic:spPr>
                          <a:xfrm>
                            <a:off x="0" y="0"/>
                            <a:ext cx="1912620" cy="301752"/>
                          </a:xfrm>
                          <a:prstGeom prst="rect">
                            <a:avLst/>
                          </a:prstGeom>
                        </pic:spPr>
                      </pic:pic>
                      <pic:pic xmlns:pic="http://schemas.openxmlformats.org/drawingml/2006/picture">
                        <pic:nvPicPr>
                          <pic:cNvPr id="366" name="Picture 366"/>
                          <pic:cNvPicPr/>
                        </pic:nvPicPr>
                        <pic:blipFill>
                          <a:blip r:embed="rId19"/>
                          <a:stretch>
                            <a:fillRect/>
                          </a:stretch>
                        </pic:blipFill>
                        <pic:spPr>
                          <a:xfrm>
                            <a:off x="0" y="304801"/>
                            <a:ext cx="1915668" cy="2148840"/>
                          </a:xfrm>
                          <a:prstGeom prst="rect">
                            <a:avLst/>
                          </a:prstGeom>
                        </pic:spPr>
                      </pic:pic>
                    </wpg:wgp>
                  </a:graphicData>
                </a:graphic>
              </wp:inline>
            </w:drawing>
          </mc:Choice>
          <mc:Fallback xmlns:a="http://schemas.openxmlformats.org/drawingml/2006/main">
            <w:pict>
              <v:group id="Group 4095" style="width:150.84pt;height:193.2pt;mso-position-horizontal-relative:char;mso-position-vertical-relative:line" coordsize="19156,24536">
                <v:shape id="Picture 364" style="position:absolute;width:19126;height:3017;left:0;top:0;" filled="f">
                  <v:imagedata r:id="rId20"/>
                </v:shape>
                <v:shape id="Picture 366" style="position:absolute;width:19156;height:21488;left:0;top:3048;" filled="f">
                  <v:imagedata r:id="rId21"/>
                </v:shape>
              </v:group>
            </w:pict>
          </mc:Fallback>
        </mc:AlternateContent>
      </w:r>
    </w:p>
    <w:p w14:paraId="63386F8A" w14:textId="77777777" w:rsidR="00306755" w:rsidRDefault="00000000">
      <w:pPr>
        <w:numPr>
          <w:ilvl w:val="0"/>
          <w:numId w:val="3"/>
        </w:numPr>
        <w:ind w:right="41" w:hanging="360"/>
      </w:pPr>
      <w:r>
        <w:t xml:space="preserve">Tap </w:t>
      </w:r>
      <w:r>
        <w:rPr>
          <w:b/>
        </w:rPr>
        <w:t>Done</w:t>
      </w:r>
      <w:r>
        <w:t xml:space="preserve">. </w:t>
      </w:r>
    </w:p>
    <w:p w14:paraId="071BFBF2" w14:textId="77777777" w:rsidR="00306755" w:rsidRDefault="00000000">
      <w:pPr>
        <w:spacing w:after="0" w:line="259" w:lineRule="auto"/>
        <w:ind w:left="720" w:firstLine="0"/>
      </w:pPr>
      <w:r>
        <w:t xml:space="preserve"> </w:t>
      </w:r>
    </w:p>
    <w:p w14:paraId="579D1B39" w14:textId="77777777" w:rsidR="00306755" w:rsidRDefault="00000000">
      <w:pPr>
        <w:numPr>
          <w:ilvl w:val="0"/>
          <w:numId w:val="3"/>
        </w:numPr>
        <w:spacing w:after="273" w:line="240" w:lineRule="auto"/>
        <w:ind w:right="41" w:hanging="360"/>
      </w:pPr>
      <w:r>
        <w:t xml:space="preserve">Depending how the Office 365 administrator in your organization set up your account, you might receive a message about additional security features. Select </w:t>
      </w:r>
      <w:r>
        <w:rPr>
          <w:b/>
        </w:rPr>
        <w:t>OK</w:t>
      </w:r>
      <w:r>
        <w:t xml:space="preserve"> or </w:t>
      </w:r>
      <w:r>
        <w:rPr>
          <w:b/>
        </w:rPr>
        <w:t>Activate</w:t>
      </w:r>
      <w:r>
        <w:t xml:space="preserve"> to continue. </w:t>
      </w:r>
    </w:p>
    <w:p w14:paraId="412A4F45" w14:textId="77777777" w:rsidR="00306755" w:rsidRDefault="00000000">
      <w:pPr>
        <w:spacing w:after="203" w:line="259" w:lineRule="auto"/>
        <w:ind w:left="720" w:firstLine="0"/>
      </w:pPr>
      <w:r>
        <w:rPr>
          <w:noProof/>
        </w:rPr>
        <w:drawing>
          <wp:inline distT="0" distB="0" distL="0" distR="0" wp14:anchorId="269B00DE" wp14:editId="237D0504">
            <wp:extent cx="2249424" cy="1818132"/>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8"/>
                    <a:stretch>
                      <a:fillRect/>
                    </a:stretch>
                  </pic:blipFill>
                  <pic:spPr>
                    <a:xfrm>
                      <a:off x="0" y="0"/>
                      <a:ext cx="2249424" cy="1818132"/>
                    </a:xfrm>
                    <a:prstGeom prst="rect">
                      <a:avLst/>
                    </a:prstGeom>
                  </pic:spPr>
                </pic:pic>
              </a:graphicData>
            </a:graphic>
          </wp:inline>
        </w:drawing>
      </w:r>
      <w:r>
        <w:t xml:space="preserve"> </w:t>
      </w:r>
    </w:p>
    <w:p w14:paraId="0F2FE3AF" w14:textId="77777777" w:rsidR="00306755" w:rsidRDefault="00000000">
      <w:pPr>
        <w:numPr>
          <w:ilvl w:val="0"/>
          <w:numId w:val="3"/>
        </w:numPr>
        <w:ind w:right="41" w:hanging="360"/>
      </w:pPr>
      <w:r>
        <w:lastRenderedPageBreak/>
        <w:t xml:space="preserve">Accept the defaults or make changes for how you want your account to sync on your device. When you're finished, swipe to the bottom and tap </w:t>
      </w:r>
      <w:r>
        <w:rPr>
          <w:b/>
        </w:rPr>
        <w:t>Next</w:t>
      </w:r>
      <w:r>
        <w:t xml:space="preserve">. </w:t>
      </w:r>
    </w:p>
    <w:p w14:paraId="3B3E6D57" w14:textId="77777777" w:rsidR="00306755" w:rsidRDefault="00000000">
      <w:pPr>
        <w:spacing w:after="0" w:line="259" w:lineRule="auto"/>
        <w:ind w:left="720" w:firstLine="0"/>
      </w:pPr>
      <w:r>
        <w:t xml:space="preserve"> </w:t>
      </w:r>
    </w:p>
    <w:p w14:paraId="64F5885B" w14:textId="77777777" w:rsidR="00306755" w:rsidRDefault="00000000">
      <w:pPr>
        <w:numPr>
          <w:ilvl w:val="0"/>
          <w:numId w:val="3"/>
        </w:numPr>
        <w:spacing w:after="271"/>
        <w:ind w:right="41" w:hanging="360"/>
      </w:pPr>
      <w:r>
        <w:t xml:space="preserve">On the </w:t>
      </w:r>
      <w:proofErr w:type="gramStart"/>
      <w:r>
        <w:rPr>
          <w:b/>
        </w:rPr>
        <w:t>Set up</w:t>
      </w:r>
      <w:proofErr w:type="gramEnd"/>
      <w:r>
        <w:rPr>
          <w:b/>
        </w:rPr>
        <w:t xml:space="preserve"> email</w:t>
      </w:r>
      <w:r>
        <w:t xml:space="preserve"> page you can change the name of your account. When you're finished tap </w:t>
      </w:r>
      <w:r>
        <w:rPr>
          <w:b/>
        </w:rPr>
        <w:t>Done</w:t>
      </w:r>
      <w:r>
        <w:t xml:space="preserve">. </w:t>
      </w:r>
    </w:p>
    <w:p w14:paraId="3A7CFE86" w14:textId="77777777" w:rsidR="00306755" w:rsidRDefault="00000000">
      <w:pPr>
        <w:spacing w:after="252"/>
        <w:ind w:left="10" w:right="41"/>
      </w:pPr>
      <w:r>
        <w:t xml:space="preserve">If you synced your calendar and contacts in step 7 you can go to those apps on your phone to view any items that might be there. If you synced tasks as well, you should see them in the calendar app on your device. It might take a few minutes for everything to sync. </w:t>
      </w:r>
    </w:p>
    <w:p w14:paraId="683D30FF" w14:textId="77777777" w:rsidR="00306755" w:rsidRDefault="00000000">
      <w:pPr>
        <w:spacing w:after="0" w:line="259" w:lineRule="auto"/>
        <w:ind w:left="0" w:firstLine="0"/>
      </w:pPr>
      <w:r>
        <w:rPr>
          <w:color w:val="4472C4"/>
          <w:sz w:val="22"/>
        </w:rPr>
        <w:t xml:space="preserve"> </w:t>
      </w:r>
      <w:r>
        <w:rPr>
          <w:color w:val="4472C4"/>
          <w:sz w:val="22"/>
        </w:rPr>
        <w:tab/>
        <w:t xml:space="preserve"> </w:t>
      </w:r>
      <w:r>
        <w:br w:type="page"/>
      </w:r>
    </w:p>
    <w:p w14:paraId="0E8D8A12" w14:textId="77777777" w:rsidR="00306755" w:rsidRDefault="00000000">
      <w:pPr>
        <w:pStyle w:val="Heading1"/>
        <w:spacing w:after="206"/>
        <w:ind w:left="-5"/>
      </w:pPr>
      <w:r>
        <w:lastRenderedPageBreak/>
        <w:t xml:space="preserve">Set up email in the Outlook for Android app </w:t>
      </w:r>
    </w:p>
    <w:p w14:paraId="66F68970" w14:textId="77777777" w:rsidR="00306755" w:rsidRDefault="00000000">
      <w:pPr>
        <w:spacing w:after="360" w:line="249" w:lineRule="auto"/>
        <w:ind w:left="10" w:right="34"/>
      </w:pPr>
      <w:r>
        <w:rPr>
          <w:color w:val="000000"/>
        </w:rPr>
        <w:t xml:space="preserve">Stay in touch with friends, family, and </w:t>
      </w:r>
      <w:proofErr w:type="spellStart"/>
      <w:r>
        <w:rPr>
          <w:color w:val="000000"/>
        </w:rPr>
        <w:t>coworkers</w:t>
      </w:r>
      <w:proofErr w:type="spellEnd"/>
      <w:r>
        <w:rPr>
          <w:color w:val="000000"/>
        </w:rPr>
        <w:t xml:space="preserve"> using the Outlook for Android mobile app. Send and receive email, manage your calendar, and much more. </w:t>
      </w:r>
    </w:p>
    <w:p w14:paraId="1B0370AC" w14:textId="77777777" w:rsidR="00306755" w:rsidRDefault="00000000">
      <w:pPr>
        <w:pStyle w:val="Heading2"/>
      </w:pPr>
      <w:r>
        <w:t xml:space="preserve">Set up Office 365 email in Outlook for Android </w:t>
      </w:r>
      <w:r>
        <w:rPr>
          <w:rFonts w:ascii="Arial" w:eastAsia="Arial" w:hAnsi="Arial" w:cs="Arial"/>
        </w:rPr>
        <w:t xml:space="preserve"> </w:t>
      </w:r>
    </w:p>
    <w:p w14:paraId="6E0627EF" w14:textId="77777777" w:rsidR="00306755" w:rsidRDefault="00000000">
      <w:pPr>
        <w:numPr>
          <w:ilvl w:val="0"/>
          <w:numId w:val="4"/>
        </w:numPr>
        <w:spacing w:after="0" w:line="249" w:lineRule="auto"/>
        <w:ind w:right="34" w:hanging="360"/>
      </w:pPr>
      <w:r>
        <w:rPr>
          <w:color w:val="000000"/>
        </w:rPr>
        <w:t xml:space="preserve">Open Outlook for Android on your device. Tap </w:t>
      </w:r>
      <w:r>
        <w:rPr>
          <w:b/>
          <w:color w:val="000000"/>
        </w:rPr>
        <w:t>Settings</w:t>
      </w:r>
      <w:r>
        <w:rPr>
          <w:color w:val="000000"/>
        </w:rPr>
        <w:t xml:space="preserve"> &gt; </w:t>
      </w:r>
      <w:r>
        <w:rPr>
          <w:b/>
          <w:color w:val="000000"/>
        </w:rPr>
        <w:t>Add Account</w:t>
      </w:r>
      <w:r>
        <w:rPr>
          <w:color w:val="000000"/>
        </w:rPr>
        <w:t xml:space="preserve"> &gt; </w:t>
      </w:r>
      <w:r>
        <w:rPr>
          <w:b/>
          <w:color w:val="000000"/>
        </w:rPr>
        <w:t>Add Email Account</w:t>
      </w:r>
      <w:r>
        <w:rPr>
          <w:color w:val="000000"/>
        </w:rPr>
        <w:t xml:space="preserve">. </w:t>
      </w:r>
    </w:p>
    <w:p w14:paraId="7D36F787" w14:textId="77777777" w:rsidR="00306755" w:rsidRDefault="00000000">
      <w:pPr>
        <w:spacing w:after="0" w:line="259" w:lineRule="auto"/>
        <w:ind w:left="720" w:firstLine="0"/>
      </w:pPr>
      <w:r>
        <w:rPr>
          <w:color w:val="000000"/>
        </w:rPr>
        <w:t xml:space="preserve"> </w:t>
      </w:r>
    </w:p>
    <w:p w14:paraId="40C2F20D" w14:textId="77777777" w:rsidR="00306755" w:rsidRDefault="00000000">
      <w:pPr>
        <w:numPr>
          <w:ilvl w:val="0"/>
          <w:numId w:val="4"/>
        </w:numPr>
        <w:spacing w:after="269" w:line="249" w:lineRule="auto"/>
        <w:ind w:right="34" w:hanging="360"/>
      </w:pPr>
      <w:r>
        <w:rPr>
          <w:color w:val="000000"/>
        </w:rPr>
        <w:t xml:space="preserve">On the Add Account page, enter your email address and tap </w:t>
      </w:r>
      <w:r>
        <w:rPr>
          <w:b/>
          <w:color w:val="000000"/>
        </w:rPr>
        <w:t>Continue</w:t>
      </w:r>
      <w:r>
        <w:rPr>
          <w:color w:val="000000"/>
        </w:rPr>
        <w:t xml:space="preserve">. </w:t>
      </w:r>
    </w:p>
    <w:p w14:paraId="11CCA7E1" w14:textId="77777777" w:rsidR="00306755" w:rsidRDefault="00000000">
      <w:pPr>
        <w:spacing w:after="269" w:line="249" w:lineRule="auto"/>
        <w:ind w:left="730" w:right="34"/>
      </w:pPr>
      <w:r>
        <w:rPr>
          <w:color w:val="000000"/>
        </w:rPr>
        <w:t xml:space="preserve">In most cases, Outlook will be able to automatically detect your email provider and configure your account for you. </w:t>
      </w:r>
      <w:r>
        <w:rPr>
          <w:i/>
          <w:color w:val="000000"/>
        </w:rPr>
        <w:t>If you're prompted to choose your account type, choose Office 365 from the icons shown</w:t>
      </w:r>
      <w:r>
        <w:rPr>
          <w:color w:val="000000"/>
        </w:rPr>
        <w:t xml:space="preserve">. </w:t>
      </w:r>
    </w:p>
    <w:p w14:paraId="73511D54" w14:textId="77777777" w:rsidR="00306755" w:rsidRDefault="00000000">
      <w:pPr>
        <w:numPr>
          <w:ilvl w:val="0"/>
          <w:numId w:val="4"/>
        </w:numPr>
        <w:spacing w:after="0" w:line="249" w:lineRule="auto"/>
        <w:ind w:right="34" w:hanging="360"/>
      </w:pPr>
      <w:r>
        <w:rPr>
          <w:color w:val="000000"/>
        </w:rPr>
        <w:t xml:space="preserve">Enter your password and </w:t>
      </w:r>
      <w:r>
        <w:rPr>
          <w:b/>
          <w:color w:val="000000"/>
        </w:rPr>
        <w:t>sign in</w:t>
      </w:r>
      <w:r>
        <w:rPr>
          <w:color w:val="000000"/>
        </w:rPr>
        <w:t xml:space="preserve"> to connect your account. You may also be asked to enter a name and description of your account. </w:t>
      </w:r>
    </w:p>
    <w:p w14:paraId="09DF215F" w14:textId="77777777" w:rsidR="00306755" w:rsidRDefault="00000000">
      <w:pPr>
        <w:spacing w:after="0" w:line="259" w:lineRule="auto"/>
        <w:ind w:left="720" w:firstLine="0"/>
      </w:pPr>
      <w:r>
        <w:rPr>
          <w:color w:val="000000"/>
        </w:rPr>
        <w:t xml:space="preserve"> </w:t>
      </w:r>
    </w:p>
    <w:p w14:paraId="500FE4BF" w14:textId="77777777" w:rsidR="00306755" w:rsidRDefault="00000000">
      <w:pPr>
        <w:numPr>
          <w:ilvl w:val="0"/>
          <w:numId w:val="4"/>
        </w:numPr>
        <w:spacing w:after="10" w:line="249" w:lineRule="auto"/>
        <w:ind w:right="34" w:hanging="360"/>
      </w:pPr>
      <w:r>
        <w:rPr>
          <w:color w:val="000000"/>
        </w:rPr>
        <w:t xml:space="preserve">If you are prompted to enter additional details such as server settings,  </w:t>
      </w:r>
    </w:p>
    <w:tbl>
      <w:tblPr>
        <w:tblStyle w:val="TableGrid"/>
        <w:tblW w:w="8929" w:type="dxa"/>
        <w:tblInd w:w="852" w:type="dxa"/>
        <w:tblCellMar>
          <w:top w:w="64" w:type="dxa"/>
          <w:left w:w="0" w:type="dxa"/>
          <w:bottom w:w="0" w:type="dxa"/>
          <w:right w:w="115" w:type="dxa"/>
        </w:tblCellMar>
        <w:tblLook w:val="04A0" w:firstRow="1" w:lastRow="0" w:firstColumn="1" w:lastColumn="0" w:noHBand="0" w:noVBand="1"/>
      </w:tblPr>
      <w:tblGrid>
        <w:gridCol w:w="3555"/>
        <w:gridCol w:w="2494"/>
        <w:gridCol w:w="967"/>
        <w:gridCol w:w="1913"/>
      </w:tblGrid>
      <w:tr w:rsidR="00306755" w14:paraId="63296784" w14:textId="77777777">
        <w:trPr>
          <w:trHeight w:val="677"/>
        </w:trPr>
        <w:tc>
          <w:tcPr>
            <w:tcW w:w="3555" w:type="dxa"/>
            <w:tcBorders>
              <w:top w:val="single" w:sz="6" w:space="0" w:color="CCCCCC"/>
              <w:left w:val="nil"/>
              <w:bottom w:val="nil"/>
              <w:right w:val="nil"/>
            </w:tcBorders>
            <w:shd w:val="clear" w:color="auto" w:fill="DADADA"/>
          </w:tcPr>
          <w:p w14:paraId="0CC745D0" w14:textId="77777777" w:rsidR="00306755" w:rsidRDefault="00000000">
            <w:pPr>
              <w:spacing w:after="0" w:line="259" w:lineRule="auto"/>
              <w:ind w:left="0" w:right="84" w:firstLine="0"/>
              <w:jc w:val="center"/>
            </w:pPr>
            <w:r>
              <w:rPr>
                <w:color w:val="767676"/>
                <w:sz w:val="21"/>
              </w:rPr>
              <w:t xml:space="preserve"> </w:t>
            </w:r>
          </w:p>
        </w:tc>
        <w:tc>
          <w:tcPr>
            <w:tcW w:w="2494" w:type="dxa"/>
            <w:tcBorders>
              <w:top w:val="single" w:sz="6" w:space="0" w:color="CCCCCC"/>
              <w:left w:val="nil"/>
              <w:bottom w:val="nil"/>
              <w:right w:val="nil"/>
            </w:tcBorders>
            <w:shd w:val="clear" w:color="auto" w:fill="DADADA"/>
          </w:tcPr>
          <w:p w14:paraId="53CDE88B" w14:textId="77777777" w:rsidR="00306755" w:rsidRDefault="00000000">
            <w:pPr>
              <w:spacing w:after="0" w:line="259" w:lineRule="auto"/>
              <w:ind w:left="382" w:firstLine="0"/>
            </w:pPr>
            <w:r>
              <w:rPr>
                <w:color w:val="393939"/>
              </w:rPr>
              <w:t xml:space="preserve">Server name </w:t>
            </w:r>
          </w:p>
        </w:tc>
        <w:tc>
          <w:tcPr>
            <w:tcW w:w="967" w:type="dxa"/>
            <w:tcBorders>
              <w:top w:val="single" w:sz="6" w:space="0" w:color="CCCCCC"/>
              <w:left w:val="nil"/>
              <w:bottom w:val="nil"/>
              <w:right w:val="nil"/>
            </w:tcBorders>
            <w:shd w:val="clear" w:color="auto" w:fill="DADADA"/>
          </w:tcPr>
          <w:p w14:paraId="1D5F0E3D" w14:textId="77777777" w:rsidR="00306755" w:rsidRDefault="00000000">
            <w:pPr>
              <w:spacing w:after="0" w:line="259" w:lineRule="auto"/>
              <w:ind w:left="0" w:firstLine="0"/>
            </w:pPr>
            <w:r>
              <w:rPr>
                <w:color w:val="393939"/>
              </w:rPr>
              <w:t xml:space="preserve">Port </w:t>
            </w:r>
          </w:p>
        </w:tc>
        <w:tc>
          <w:tcPr>
            <w:tcW w:w="1913" w:type="dxa"/>
            <w:tcBorders>
              <w:top w:val="single" w:sz="6" w:space="0" w:color="CCCCCC"/>
              <w:left w:val="nil"/>
              <w:bottom w:val="nil"/>
              <w:right w:val="nil"/>
            </w:tcBorders>
            <w:shd w:val="clear" w:color="auto" w:fill="DADADA"/>
          </w:tcPr>
          <w:p w14:paraId="62B209A8" w14:textId="77777777" w:rsidR="00306755" w:rsidRDefault="00000000">
            <w:pPr>
              <w:spacing w:after="0" w:line="259" w:lineRule="auto"/>
              <w:ind w:left="442" w:hanging="442"/>
            </w:pPr>
            <w:r>
              <w:rPr>
                <w:color w:val="393939"/>
              </w:rPr>
              <w:t xml:space="preserve">Requires SSL (TLS) </w:t>
            </w:r>
          </w:p>
        </w:tc>
      </w:tr>
      <w:tr w:rsidR="00306755" w14:paraId="0A4766EF" w14:textId="77777777">
        <w:trPr>
          <w:trHeight w:val="574"/>
        </w:trPr>
        <w:tc>
          <w:tcPr>
            <w:tcW w:w="3555" w:type="dxa"/>
            <w:tcBorders>
              <w:top w:val="nil"/>
              <w:left w:val="nil"/>
              <w:bottom w:val="nil"/>
              <w:right w:val="nil"/>
            </w:tcBorders>
            <w:shd w:val="clear" w:color="auto" w:fill="F4F4F4"/>
          </w:tcPr>
          <w:p w14:paraId="46752BF6" w14:textId="77777777" w:rsidR="00306755" w:rsidRDefault="00000000">
            <w:pPr>
              <w:spacing w:after="0" w:line="259" w:lineRule="auto"/>
              <w:ind w:left="74" w:firstLine="0"/>
            </w:pPr>
            <w:r>
              <w:rPr>
                <w:color w:val="2F2F2F"/>
                <w:sz w:val="22"/>
              </w:rPr>
              <w:t xml:space="preserve">Incoming Mail (IMAP) Server: </w:t>
            </w:r>
          </w:p>
        </w:tc>
        <w:tc>
          <w:tcPr>
            <w:tcW w:w="2494" w:type="dxa"/>
            <w:tcBorders>
              <w:top w:val="nil"/>
              <w:left w:val="nil"/>
              <w:bottom w:val="nil"/>
              <w:right w:val="nil"/>
            </w:tcBorders>
            <w:shd w:val="clear" w:color="auto" w:fill="F4F4F4"/>
          </w:tcPr>
          <w:p w14:paraId="1824639F" w14:textId="77777777" w:rsidR="00306755" w:rsidRDefault="00000000">
            <w:pPr>
              <w:spacing w:after="0" w:line="259" w:lineRule="auto"/>
              <w:ind w:left="0" w:firstLine="0"/>
            </w:pPr>
            <w:r>
              <w:rPr>
                <w:color w:val="2F2F2F"/>
                <w:sz w:val="22"/>
              </w:rPr>
              <w:t xml:space="preserve">outlook.office365.com </w:t>
            </w:r>
          </w:p>
        </w:tc>
        <w:tc>
          <w:tcPr>
            <w:tcW w:w="967" w:type="dxa"/>
            <w:tcBorders>
              <w:top w:val="nil"/>
              <w:left w:val="nil"/>
              <w:bottom w:val="nil"/>
              <w:right w:val="nil"/>
            </w:tcBorders>
            <w:shd w:val="clear" w:color="auto" w:fill="F4F4F4"/>
          </w:tcPr>
          <w:p w14:paraId="470E89C7" w14:textId="77777777" w:rsidR="00306755" w:rsidRDefault="00000000">
            <w:pPr>
              <w:spacing w:after="0" w:line="259" w:lineRule="auto"/>
              <w:ind w:left="36" w:firstLine="0"/>
            </w:pPr>
            <w:r>
              <w:rPr>
                <w:color w:val="2F2F2F"/>
                <w:sz w:val="22"/>
              </w:rPr>
              <w:t xml:space="preserve">993 </w:t>
            </w:r>
          </w:p>
        </w:tc>
        <w:tc>
          <w:tcPr>
            <w:tcW w:w="1913" w:type="dxa"/>
            <w:tcBorders>
              <w:top w:val="nil"/>
              <w:left w:val="nil"/>
              <w:bottom w:val="nil"/>
              <w:right w:val="nil"/>
            </w:tcBorders>
            <w:shd w:val="clear" w:color="auto" w:fill="F4F4F4"/>
          </w:tcPr>
          <w:p w14:paraId="13C867EB" w14:textId="77777777" w:rsidR="00306755" w:rsidRDefault="00000000">
            <w:pPr>
              <w:spacing w:after="0" w:line="259" w:lineRule="auto"/>
              <w:ind w:left="552" w:firstLine="0"/>
            </w:pPr>
            <w:r>
              <w:rPr>
                <w:color w:val="2F2F2F"/>
                <w:sz w:val="22"/>
              </w:rPr>
              <w:t xml:space="preserve">Yes </w:t>
            </w:r>
          </w:p>
        </w:tc>
      </w:tr>
      <w:tr w:rsidR="00306755" w14:paraId="2049CB76" w14:textId="77777777">
        <w:trPr>
          <w:trHeight w:val="612"/>
        </w:trPr>
        <w:tc>
          <w:tcPr>
            <w:tcW w:w="3555" w:type="dxa"/>
            <w:tcBorders>
              <w:top w:val="nil"/>
              <w:left w:val="nil"/>
              <w:bottom w:val="nil"/>
              <w:right w:val="nil"/>
            </w:tcBorders>
            <w:shd w:val="clear" w:color="auto" w:fill="FFFFFF"/>
          </w:tcPr>
          <w:p w14:paraId="70449A04" w14:textId="77777777" w:rsidR="00306755" w:rsidRDefault="00000000">
            <w:pPr>
              <w:spacing w:after="0" w:line="259" w:lineRule="auto"/>
              <w:ind w:left="74" w:firstLine="0"/>
            </w:pPr>
            <w:r>
              <w:rPr>
                <w:color w:val="2F2F2F"/>
                <w:sz w:val="22"/>
              </w:rPr>
              <w:t xml:space="preserve">Incoming Mail (POP) Server: </w:t>
            </w:r>
          </w:p>
        </w:tc>
        <w:tc>
          <w:tcPr>
            <w:tcW w:w="2494" w:type="dxa"/>
            <w:tcBorders>
              <w:top w:val="nil"/>
              <w:left w:val="nil"/>
              <w:bottom w:val="nil"/>
              <w:right w:val="nil"/>
            </w:tcBorders>
            <w:shd w:val="clear" w:color="auto" w:fill="FFFFFF"/>
          </w:tcPr>
          <w:p w14:paraId="12D57854" w14:textId="77777777" w:rsidR="00306755" w:rsidRDefault="00000000">
            <w:pPr>
              <w:spacing w:after="0" w:line="259" w:lineRule="auto"/>
              <w:ind w:left="0" w:firstLine="0"/>
            </w:pPr>
            <w:r>
              <w:rPr>
                <w:color w:val="2F2F2F"/>
                <w:sz w:val="22"/>
              </w:rPr>
              <w:t xml:space="preserve">outlook.office365.com </w:t>
            </w:r>
          </w:p>
        </w:tc>
        <w:tc>
          <w:tcPr>
            <w:tcW w:w="967" w:type="dxa"/>
            <w:tcBorders>
              <w:top w:val="nil"/>
              <w:left w:val="nil"/>
              <w:bottom w:val="nil"/>
              <w:right w:val="nil"/>
            </w:tcBorders>
            <w:shd w:val="clear" w:color="auto" w:fill="FFFFFF"/>
          </w:tcPr>
          <w:p w14:paraId="2275DF25" w14:textId="77777777" w:rsidR="00306755" w:rsidRDefault="00000000">
            <w:pPr>
              <w:spacing w:after="0" w:line="259" w:lineRule="auto"/>
              <w:ind w:left="36" w:firstLine="0"/>
            </w:pPr>
            <w:r>
              <w:rPr>
                <w:color w:val="2F2F2F"/>
                <w:sz w:val="22"/>
              </w:rPr>
              <w:t xml:space="preserve">995 </w:t>
            </w:r>
          </w:p>
        </w:tc>
        <w:tc>
          <w:tcPr>
            <w:tcW w:w="1913" w:type="dxa"/>
            <w:tcBorders>
              <w:top w:val="nil"/>
              <w:left w:val="nil"/>
              <w:bottom w:val="nil"/>
              <w:right w:val="nil"/>
            </w:tcBorders>
            <w:shd w:val="clear" w:color="auto" w:fill="FFFFFF"/>
          </w:tcPr>
          <w:p w14:paraId="1EFE63DD" w14:textId="77777777" w:rsidR="00306755" w:rsidRDefault="00000000">
            <w:pPr>
              <w:spacing w:after="0" w:line="259" w:lineRule="auto"/>
              <w:ind w:left="552" w:firstLine="0"/>
            </w:pPr>
            <w:r>
              <w:rPr>
                <w:color w:val="2F2F2F"/>
                <w:sz w:val="22"/>
              </w:rPr>
              <w:t xml:space="preserve">Yes </w:t>
            </w:r>
          </w:p>
        </w:tc>
      </w:tr>
      <w:tr w:rsidR="00306755" w14:paraId="17056E2B" w14:textId="77777777">
        <w:trPr>
          <w:trHeight w:val="538"/>
        </w:trPr>
        <w:tc>
          <w:tcPr>
            <w:tcW w:w="3555" w:type="dxa"/>
            <w:tcBorders>
              <w:top w:val="nil"/>
              <w:left w:val="nil"/>
              <w:bottom w:val="single" w:sz="6" w:space="0" w:color="CCCCCC"/>
              <w:right w:val="nil"/>
            </w:tcBorders>
            <w:shd w:val="clear" w:color="auto" w:fill="F4F4F4"/>
          </w:tcPr>
          <w:p w14:paraId="4A0F2DDB" w14:textId="77777777" w:rsidR="00306755" w:rsidRDefault="00000000">
            <w:pPr>
              <w:spacing w:after="0" w:line="259" w:lineRule="auto"/>
              <w:ind w:left="74" w:firstLine="0"/>
            </w:pPr>
            <w:r>
              <w:rPr>
                <w:color w:val="2F2F2F"/>
                <w:sz w:val="22"/>
              </w:rPr>
              <w:t xml:space="preserve">Outgoing Mail (SMTP) Server: </w:t>
            </w:r>
          </w:p>
        </w:tc>
        <w:tc>
          <w:tcPr>
            <w:tcW w:w="2494" w:type="dxa"/>
            <w:tcBorders>
              <w:top w:val="nil"/>
              <w:left w:val="nil"/>
              <w:bottom w:val="single" w:sz="6" w:space="0" w:color="CCCCCC"/>
              <w:right w:val="nil"/>
            </w:tcBorders>
            <w:shd w:val="clear" w:color="auto" w:fill="F4F4F4"/>
          </w:tcPr>
          <w:p w14:paraId="435F090B" w14:textId="77777777" w:rsidR="00306755" w:rsidRDefault="00000000">
            <w:pPr>
              <w:spacing w:after="0" w:line="259" w:lineRule="auto"/>
              <w:ind w:left="115" w:firstLine="0"/>
            </w:pPr>
            <w:r>
              <w:rPr>
                <w:color w:val="2F2F2F"/>
                <w:sz w:val="22"/>
              </w:rPr>
              <w:t xml:space="preserve">smtp.office365.com </w:t>
            </w:r>
          </w:p>
        </w:tc>
        <w:tc>
          <w:tcPr>
            <w:tcW w:w="967" w:type="dxa"/>
            <w:tcBorders>
              <w:top w:val="nil"/>
              <w:left w:val="nil"/>
              <w:bottom w:val="single" w:sz="6" w:space="0" w:color="CCCCCC"/>
              <w:right w:val="nil"/>
            </w:tcBorders>
            <w:shd w:val="clear" w:color="auto" w:fill="F4F4F4"/>
          </w:tcPr>
          <w:p w14:paraId="2FEAC6B6" w14:textId="77777777" w:rsidR="00306755" w:rsidRDefault="00000000">
            <w:pPr>
              <w:spacing w:after="0" w:line="259" w:lineRule="auto"/>
              <w:ind w:left="36" w:firstLine="0"/>
            </w:pPr>
            <w:r>
              <w:rPr>
                <w:color w:val="2F2F2F"/>
                <w:sz w:val="22"/>
              </w:rPr>
              <w:t xml:space="preserve">587 </w:t>
            </w:r>
          </w:p>
        </w:tc>
        <w:tc>
          <w:tcPr>
            <w:tcW w:w="1913" w:type="dxa"/>
            <w:tcBorders>
              <w:top w:val="nil"/>
              <w:left w:val="nil"/>
              <w:bottom w:val="single" w:sz="6" w:space="0" w:color="CCCCCC"/>
              <w:right w:val="nil"/>
            </w:tcBorders>
            <w:shd w:val="clear" w:color="auto" w:fill="F4F4F4"/>
          </w:tcPr>
          <w:p w14:paraId="5CD5F42E" w14:textId="77777777" w:rsidR="00306755" w:rsidRDefault="00000000">
            <w:pPr>
              <w:spacing w:after="0" w:line="259" w:lineRule="auto"/>
              <w:ind w:left="552" w:firstLine="0"/>
            </w:pPr>
            <w:r>
              <w:rPr>
                <w:color w:val="2F2F2F"/>
                <w:sz w:val="22"/>
              </w:rPr>
              <w:t xml:space="preserve">Yes </w:t>
            </w:r>
          </w:p>
        </w:tc>
      </w:tr>
    </w:tbl>
    <w:p w14:paraId="466018D9" w14:textId="77777777" w:rsidR="00306755" w:rsidRDefault="00000000">
      <w:pPr>
        <w:spacing w:after="280" w:line="259" w:lineRule="auto"/>
        <w:ind w:left="720" w:firstLine="0"/>
      </w:pPr>
      <w:r>
        <w:rPr>
          <w:b/>
          <w:color w:val="767676"/>
          <w:sz w:val="22"/>
        </w:rPr>
        <w:t>NOTE:</w:t>
      </w:r>
      <w:r>
        <w:rPr>
          <w:color w:val="767676"/>
          <w:sz w:val="22"/>
        </w:rPr>
        <w:t xml:space="preserve"> If you set up your email using IMAP or POP settings, your calendar will not sync</w:t>
      </w:r>
      <w:r>
        <w:rPr>
          <w:color w:val="000000"/>
          <w:sz w:val="22"/>
        </w:rPr>
        <w:t xml:space="preserve"> </w:t>
      </w:r>
    </w:p>
    <w:p w14:paraId="6FA623A2" w14:textId="77777777" w:rsidR="00306755" w:rsidRDefault="00000000">
      <w:pPr>
        <w:numPr>
          <w:ilvl w:val="0"/>
          <w:numId w:val="4"/>
        </w:numPr>
        <w:spacing w:after="281" w:line="240" w:lineRule="auto"/>
        <w:ind w:right="34" w:hanging="360"/>
      </w:pPr>
      <w:r>
        <w:rPr>
          <w:color w:val="000000"/>
        </w:rPr>
        <w:t xml:space="preserve">Outlook for Android may request access to info like your calendar and contacts. Tap </w:t>
      </w:r>
      <w:r>
        <w:rPr>
          <w:b/>
          <w:color w:val="000000"/>
        </w:rPr>
        <w:t>Yes</w:t>
      </w:r>
      <w:r>
        <w:rPr>
          <w:color w:val="000000"/>
        </w:rPr>
        <w:t xml:space="preserve"> or </w:t>
      </w:r>
      <w:r>
        <w:rPr>
          <w:b/>
          <w:color w:val="000000"/>
        </w:rPr>
        <w:t>Allow</w:t>
      </w:r>
      <w:r>
        <w:rPr>
          <w:color w:val="000000"/>
        </w:rPr>
        <w:t xml:space="preserve"> to grant these permissions. If your organization has set up security policies for you, tap </w:t>
      </w:r>
      <w:r>
        <w:rPr>
          <w:b/>
          <w:color w:val="000000"/>
        </w:rPr>
        <w:t>Activate</w:t>
      </w:r>
      <w:r>
        <w:rPr>
          <w:color w:val="000000"/>
        </w:rPr>
        <w:t xml:space="preserve">. </w:t>
      </w:r>
    </w:p>
    <w:p w14:paraId="53B1DFC8" w14:textId="77777777" w:rsidR="00306755" w:rsidRDefault="00000000">
      <w:pPr>
        <w:spacing w:after="269" w:line="249" w:lineRule="auto"/>
        <w:ind w:left="10" w:right="34"/>
      </w:pPr>
      <w:r>
        <w:rPr>
          <w:color w:val="000000"/>
        </w:rPr>
        <w:t xml:space="preserve">You are now ready to use Outlook for Android! </w:t>
      </w:r>
    </w:p>
    <w:p w14:paraId="69E2E514" w14:textId="77777777" w:rsidR="00306755" w:rsidRDefault="00000000">
      <w:pPr>
        <w:spacing w:after="0" w:line="259" w:lineRule="auto"/>
        <w:ind w:left="0" w:firstLine="0"/>
      </w:pPr>
      <w:r>
        <w:rPr>
          <w:b/>
          <w:color w:val="000000"/>
        </w:rPr>
        <w:t xml:space="preserve">Logon Details </w:t>
      </w:r>
    </w:p>
    <w:tbl>
      <w:tblPr>
        <w:tblStyle w:val="TableGrid"/>
        <w:tblW w:w="8949" w:type="dxa"/>
        <w:tblInd w:w="0" w:type="dxa"/>
        <w:tblCellMar>
          <w:top w:w="0" w:type="dxa"/>
          <w:left w:w="0" w:type="dxa"/>
          <w:bottom w:w="0" w:type="dxa"/>
          <w:right w:w="0" w:type="dxa"/>
        </w:tblCellMar>
        <w:tblLook w:val="04A0" w:firstRow="1" w:lastRow="0" w:firstColumn="1" w:lastColumn="0" w:noHBand="0" w:noVBand="1"/>
      </w:tblPr>
      <w:tblGrid>
        <w:gridCol w:w="2160"/>
        <w:gridCol w:w="720"/>
        <w:gridCol w:w="6069"/>
      </w:tblGrid>
      <w:tr w:rsidR="00306755" w14:paraId="1079B123" w14:textId="77777777">
        <w:trPr>
          <w:trHeight w:val="412"/>
        </w:trPr>
        <w:tc>
          <w:tcPr>
            <w:tcW w:w="2160" w:type="dxa"/>
            <w:tcBorders>
              <w:top w:val="nil"/>
              <w:left w:val="nil"/>
              <w:bottom w:val="nil"/>
              <w:right w:val="nil"/>
            </w:tcBorders>
          </w:tcPr>
          <w:p w14:paraId="407B1FE9" w14:textId="77777777" w:rsidR="00306755" w:rsidRDefault="00000000">
            <w:pPr>
              <w:spacing w:after="0" w:line="259" w:lineRule="auto"/>
              <w:ind w:left="0" w:firstLine="0"/>
            </w:pPr>
            <w:r>
              <w:rPr>
                <w:b/>
                <w:color w:val="000000"/>
              </w:rPr>
              <w:t xml:space="preserve">Email </w:t>
            </w:r>
            <w:proofErr w:type="spellStart"/>
            <w:r>
              <w:rPr>
                <w:b/>
                <w:color w:val="000000"/>
              </w:rPr>
              <w:t>Addresss</w:t>
            </w:r>
            <w:proofErr w:type="spellEnd"/>
            <w:r>
              <w:rPr>
                <w:b/>
                <w:color w:val="000000"/>
              </w:rPr>
              <w:t xml:space="preserve">: </w:t>
            </w:r>
          </w:p>
        </w:tc>
        <w:tc>
          <w:tcPr>
            <w:tcW w:w="720" w:type="dxa"/>
            <w:tcBorders>
              <w:top w:val="nil"/>
              <w:left w:val="nil"/>
              <w:bottom w:val="nil"/>
              <w:right w:val="nil"/>
            </w:tcBorders>
          </w:tcPr>
          <w:p w14:paraId="4E83F9D9" w14:textId="77777777" w:rsidR="00306755" w:rsidRDefault="00000000">
            <w:pPr>
              <w:spacing w:after="0" w:line="259" w:lineRule="auto"/>
              <w:ind w:left="0" w:firstLine="0"/>
            </w:pPr>
            <w:r>
              <w:rPr>
                <w:b/>
                <w:color w:val="000000"/>
              </w:rPr>
              <w:t xml:space="preserve"> </w:t>
            </w:r>
          </w:p>
        </w:tc>
        <w:tc>
          <w:tcPr>
            <w:tcW w:w="6068" w:type="dxa"/>
            <w:tcBorders>
              <w:top w:val="nil"/>
              <w:left w:val="nil"/>
              <w:bottom w:val="nil"/>
              <w:right w:val="nil"/>
            </w:tcBorders>
          </w:tcPr>
          <w:p w14:paraId="3814C942" w14:textId="77777777" w:rsidR="00306755" w:rsidRDefault="00000000">
            <w:pPr>
              <w:spacing w:after="0" w:line="259" w:lineRule="auto"/>
              <w:ind w:left="0" w:firstLine="0"/>
            </w:pPr>
            <w:r>
              <w:rPr>
                <w:b/>
                <w:color w:val="000000"/>
              </w:rPr>
              <w:t xml:space="preserve">Firstname.lastname@wnc.ac.uk </w:t>
            </w:r>
          </w:p>
        </w:tc>
      </w:tr>
      <w:tr w:rsidR="00306755" w14:paraId="4F77E73E" w14:textId="77777777">
        <w:trPr>
          <w:trHeight w:val="556"/>
        </w:trPr>
        <w:tc>
          <w:tcPr>
            <w:tcW w:w="2160" w:type="dxa"/>
            <w:tcBorders>
              <w:top w:val="nil"/>
              <w:left w:val="nil"/>
              <w:bottom w:val="nil"/>
              <w:right w:val="nil"/>
            </w:tcBorders>
            <w:vAlign w:val="center"/>
          </w:tcPr>
          <w:p w14:paraId="278D3C1F" w14:textId="77777777" w:rsidR="00306755" w:rsidRDefault="00000000">
            <w:pPr>
              <w:spacing w:after="0" w:line="259" w:lineRule="auto"/>
              <w:ind w:left="0" w:firstLine="0"/>
            </w:pPr>
            <w:r>
              <w:rPr>
                <w:b/>
                <w:color w:val="000000"/>
              </w:rPr>
              <w:t xml:space="preserve">Password:  </w:t>
            </w:r>
          </w:p>
        </w:tc>
        <w:tc>
          <w:tcPr>
            <w:tcW w:w="720" w:type="dxa"/>
            <w:tcBorders>
              <w:top w:val="nil"/>
              <w:left w:val="nil"/>
              <w:bottom w:val="nil"/>
              <w:right w:val="nil"/>
            </w:tcBorders>
            <w:vAlign w:val="center"/>
          </w:tcPr>
          <w:p w14:paraId="704831C6" w14:textId="77777777" w:rsidR="00306755" w:rsidRDefault="00000000">
            <w:pPr>
              <w:spacing w:after="0" w:line="259" w:lineRule="auto"/>
              <w:ind w:left="0" w:firstLine="0"/>
            </w:pPr>
            <w:r>
              <w:rPr>
                <w:b/>
                <w:color w:val="000000"/>
              </w:rPr>
              <w:t xml:space="preserve"> </w:t>
            </w:r>
          </w:p>
        </w:tc>
        <w:tc>
          <w:tcPr>
            <w:tcW w:w="6068" w:type="dxa"/>
            <w:tcBorders>
              <w:top w:val="nil"/>
              <w:left w:val="nil"/>
              <w:bottom w:val="nil"/>
              <w:right w:val="nil"/>
            </w:tcBorders>
            <w:vAlign w:val="center"/>
          </w:tcPr>
          <w:p w14:paraId="1CAA61D5" w14:textId="77777777" w:rsidR="00306755" w:rsidRDefault="00000000">
            <w:pPr>
              <w:spacing w:after="0" w:line="259" w:lineRule="auto"/>
              <w:ind w:left="0" w:firstLine="0"/>
              <w:jc w:val="both"/>
            </w:pPr>
            <w:r>
              <w:rPr>
                <w:b/>
                <w:color w:val="000000"/>
              </w:rPr>
              <w:t xml:space="preserve">The password you use to log into college computers </w:t>
            </w:r>
          </w:p>
        </w:tc>
      </w:tr>
      <w:tr w:rsidR="00306755" w14:paraId="1B03C995" w14:textId="77777777">
        <w:trPr>
          <w:trHeight w:val="556"/>
        </w:trPr>
        <w:tc>
          <w:tcPr>
            <w:tcW w:w="2160" w:type="dxa"/>
            <w:tcBorders>
              <w:top w:val="nil"/>
              <w:left w:val="nil"/>
              <w:bottom w:val="nil"/>
              <w:right w:val="nil"/>
            </w:tcBorders>
            <w:vAlign w:val="center"/>
          </w:tcPr>
          <w:p w14:paraId="45EF1E93" w14:textId="77777777" w:rsidR="00306755" w:rsidRDefault="00000000">
            <w:pPr>
              <w:spacing w:after="0" w:line="259" w:lineRule="auto"/>
              <w:ind w:left="0" w:firstLine="0"/>
            </w:pPr>
            <w:proofErr w:type="gramStart"/>
            <w:r>
              <w:rPr>
                <w:b/>
                <w:color w:val="000000"/>
              </w:rPr>
              <w:t>User Name</w:t>
            </w:r>
            <w:proofErr w:type="gramEnd"/>
            <w:r>
              <w:rPr>
                <w:b/>
                <w:color w:val="000000"/>
              </w:rPr>
              <w:t xml:space="preserve">:  </w:t>
            </w:r>
          </w:p>
        </w:tc>
        <w:tc>
          <w:tcPr>
            <w:tcW w:w="720" w:type="dxa"/>
            <w:tcBorders>
              <w:top w:val="nil"/>
              <w:left w:val="nil"/>
              <w:bottom w:val="nil"/>
              <w:right w:val="nil"/>
            </w:tcBorders>
            <w:vAlign w:val="center"/>
          </w:tcPr>
          <w:p w14:paraId="0174BA35" w14:textId="77777777" w:rsidR="00306755" w:rsidRDefault="00000000">
            <w:pPr>
              <w:spacing w:after="0" w:line="259" w:lineRule="auto"/>
              <w:ind w:left="0" w:firstLine="0"/>
            </w:pPr>
            <w:r>
              <w:rPr>
                <w:b/>
                <w:color w:val="000000"/>
              </w:rPr>
              <w:t xml:space="preserve"> </w:t>
            </w:r>
          </w:p>
        </w:tc>
        <w:tc>
          <w:tcPr>
            <w:tcW w:w="6068" w:type="dxa"/>
            <w:tcBorders>
              <w:top w:val="nil"/>
              <w:left w:val="nil"/>
              <w:bottom w:val="nil"/>
              <w:right w:val="nil"/>
            </w:tcBorders>
            <w:vAlign w:val="center"/>
          </w:tcPr>
          <w:p w14:paraId="76183DB2" w14:textId="77777777" w:rsidR="00306755" w:rsidRDefault="00000000">
            <w:pPr>
              <w:spacing w:after="0" w:line="259" w:lineRule="auto"/>
              <w:ind w:left="0" w:firstLine="0"/>
            </w:pPr>
            <w:r>
              <w:rPr>
                <w:b/>
                <w:color w:val="000000"/>
              </w:rPr>
              <w:t xml:space="preserve">LAS012345@westnotts.ac.uk </w:t>
            </w:r>
          </w:p>
        </w:tc>
      </w:tr>
      <w:tr w:rsidR="00306755" w14:paraId="746CD1DA" w14:textId="77777777">
        <w:trPr>
          <w:trHeight w:val="557"/>
        </w:trPr>
        <w:tc>
          <w:tcPr>
            <w:tcW w:w="2160" w:type="dxa"/>
            <w:tcBorders>
              <w:top w:val="nil"/>
              <w:left w:val="nil"/>
              <w:bottom w:val="nil"/>
              <w:right w:val="nil"/>
            </w:tcBorders>
            <w:vAlign w:val="center"/>
          </w:tcPr>
          <w:p w14:paraId="7B591824" w14:textId="77777777" w:rsidR="00306755" w:rsidRDefault="00000000">
            <w:pPr>
              <w:tabs>
                <w:tab w:val="center" w:pos="1440"/>
              </w:tabs>
              <w:spacing w:after="0" w:line="259" w:lineRule="auto"/>
              <w:ind w:left="0" w:firstLine="0"/>
            </w:pPr>
            <w:r>
              <w:rPr>
                <w:b/>
                <w:color w:val="000000"/>
              </w:rPr>
              <w:t xml:space="preserve">Domain </w:t>
            </w:r>
            <w:r>
              <w:rPr>
                <w:b/>
                <w:color w:val="000000"/>
              </w:rPr>
              <w:tab/>
              <w:t xml:space="preserve"> </w:t>
            </w:r>
          </w:p>
        </w:tc>
        <w:tc>
          <w:tcPr>
            <w:tcW w:w="720" w:type="dxa"/>
            <w:tcBorders>
              <w:top w:val="nil"/>
              <w:left w:val="nil"/>
              <w:bottom w:val="nil"/>
              <w:right w:val="nil"/>
            </w:tcBorders>
            <w:vAlign w:val="center"/>
          </w:tcPr>
          <w:p w14:paraId="24001411" w14:textId="77777777" w:rsidR="00306755" w:rsidRDefault="00000000">
            <w:pPr>
              <w:spacing w:after="0" w:line="259" w:lineRule="auto"/>
              <w:ind w:left="0" w:firstLine="0"/>
            </w:pPr>
            <w:r>
              <w:rPr>
                <w:b/>
                <w:color w:val="000000"/>
              </w:rPr>
              <w:t xml:space="preserve"> </w:t>
            </w:r>
          </w:p>
        </w:tc>
        <w:tc>
          <w:tcPr>
            <w:tcW w:w="6068" w:type="dxa"/>
            <w:tcBorders>
              <w:top w:val="nil"/>
              <w:left w:val="nil"/>
              <w:bottom w:val="nil"/>
              <w:right w:val="nil"/>
            </w:tcBorders>
            <w:vAlign w:val="center"/>
          </w:tcPr>
          <w:p w14:paraId="320E94BD" w14:textId="77777777" w:rsidR="00306755" w:rsidRDefault="00000000">
            <w:pPr>
              <w:spacing w:after="0" w:line="259" w:lineRule="auto"/>
              <w:ind w:left="0" w:firstLine="0"/>
            </w:pPr>
            <w:r>
              <w:rPr>
                <w:b/>
                <w:color w:val="000000"/>
              </w:rPr>
              <w:t xml:space="preserve">westnotts.ac.uk </w:t>
            </w:r>
          </w:p>
        </w:tc>
      </w:tr>
      <w:tr w:rsidR="00306755" w14:paraId="29567B2C" w14:textId="77777777">
        <w:trPr>
          <w:trHeight w:val="412"/>
        </w:trPr>
        <w:tc>
          <w:tcPr>
            <w:tcW w:w="2160" w:type="dxa"/>
            <w:tcBorders>
              <w:top w:val="nil"/>
              <w:left w:val="nil"/>
              <w:bottom w:val="nil"/>
              <w:right w:val="nil"/>
            </w:tcBorders>
            <w:vAlign w:val="bottom"/>
          </w:tcPr>
          <w:p w14:paraId="0DBB8512" w14:textId="77777777" w:rsidR="00306755" w:rsidRDefault="00000000">
            <w:pPr>
              <w:tabs>
                <w:tab w:val="center" w:pos="1440"/>
              </w:tabs>
              <w:spacing w:after="0" w:line="259" w:lineRule="auto"/>
              <w:ind w:left="0" w:firstLine="0"/>
            </w:pPr>
            <w:r>
              <w:rPr>
                <w:b/>
                <w:color w:val="000000"/>
              </w:rPr>
              <w:t xml:space="preserve">Server: </w:t>
            </w:r>
            <w:r>
              <w:rPr>
                <w:b/>
                <w:color w:val="000000"/>
              </w:rPr>
              <w:tab/>
              <w:t xml:space="preserve"> </w:t>
            </w:r>
          </w:p>
        </w:tc>
        <w:tc>
          <w:tcPr>
            <w:tcW w:w="720" w:type="dxa"/>
            <w:tcBorders>
              <w:top w:val="nil"/>
              <w:left w:val="nil"/>
              <w:bottom w:val="nil"/>
              <w:right w:val="nil"/>
            </w:tcBorders>
            <w:vAlign w:val="bottom"/>
          </w:tcPr>
          <w:p w14:paraId="6DECB42A" w14:textId="77777777" w:rsidR="00306755" w:rsidRDefault="00000000">
            <w:pPr>
              <w:spacing w:after="0" w:line="259" w:lineRule="auto"/>
              <w:ind w:left="0" w:firstLine="0"/>
            </w:pPr>
            <w:r>
              <w:rPr>
                <w:b/>
                <w:color w:val="000000"/>
              </w:rPr>
              <w:t xml:space="preserve"> </w:t>
            </w:r>
          </w:p>
        </w:tc>
        <w:tc>
          <w:tcPr>
            <w:tcW w:w="6068" w:type="dxa"/>
            <w:tcBorders>
              <w:top w:val="nil"/>
              <w:left w:val="nil"/>
              <w:bottom w:val="nil"/>
              <w:right w:val="nil"/>
            </w:tcBorders>
            <w:vAlign w:val="bottom"/>
          </w:tcPr>
          <w:p w14:paraId="2CC8AB0A" w14:textId="77777777" w:rsidR="00306755" w:rsidRDefault="00000000">
            <w:pPr>
              <w:spacing w:after="0" w:line="259" w:lineRule="auto"/>
              <w:ind w:left="0" w:firstLine="0"/>
            </w:pPr>
            <w:r>
              <w:rPr>
                <w:b/>
                <w:color w:val="000000"/>
              </w:rPr>
              <w:t xml:space="preserve">webmail.ac.uk </w:t>
            </w:r>
          </w:p>
        </w:tc>
      </w:tr>
    </w:tbl>
    <w:p w14:paraId="75C006F8" w14:textId="77777777" w:rsidR="003F5C15" w:rsidRDefault="003F5C15"/>
    <w:sectPr w:rsidR="003F5C15">
      <w:pgSz w:w="11906" w:h="16838"/>
      <w:pgMar w:top="720" w:right="657" w:bottom="98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760"/>
    <w:multiLevelType w:val="hybridMultilevel"/>
    <w:tmpl w:val="51D6FD12"/>
    <w:lvl w:ilvl="0" w:tplc="50F413E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B2AA8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FAC4D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EA4AB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580B0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0F50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CE80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E8AE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48AC6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B94DC7"/>
    <w:multiLevelType w:val="hybridMultilevel"/>
    <w:tmpl w:val="2D568C96"/>
    <w:lvl w:ilvl="0" w:tplc="BB589D66">
      <w:start w:val="5"/>
      <w:numFmt w:val="decimal"/>
      <w:lvlText w:val="%1."/>
      <w:lvlJc w:val="left"/>
      <w:pPr>
        <w:ind w:left="705"/>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1" w:tplc="E86AA82A">
      <w:start w:val="1"/>
      <w:numFmt w:val="lowerLetter"/>
      <w:lvlText w:val="%2"/>
      <w:lvlJc w:val="left"/>
      <w:pPr>
        <w:ind w:left="117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2" w:tplc="F3FA5976">
      <w:start w:val="1"/>
      <w:numFmt w:val="lowerRoman"/>
      <w:lvlText w:val="%3"/>
      <w:lvlJc w:val="left"/>
      <w:pPr>
        <w:ind w:left="189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3" w:tplc="6D68CA28">
      <w:start w:val="1"/>
      <w:numFmt w:val="decimal"/>
      <w:lvlText w:val="%4"/>
      <w:lvlJc w:val="left"/>
      <w:pPr>
        <w:ind w:left="261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4" w:tplc="DA4056C4">
      <w:start w:val="1"/>
      <w:numFmt w:val="lowerLetter"/>
      <w:lvlText w:val="%5"/>
      <w:lvlJc w:val="left"/>
      <w:pPr>
        <w:ind w:left="333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5" w:tplc="F28464A6">
      <w:start w:val="1"/>
      <w:numFmt w:val="lowerRoman"/>
      <w:lvlText w:val="%6"/>
      <w:lvlJc w:val="left"/>
      <w:pPr>
        <w:ind w:left="405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6" w:tplc="8D989804">
      <w:start w:val="1"/>
      <w:numFmt w:val="decimal"/>
      <w:lvlText w:val="%7"/>
      <w:lvlJc w:val="left"/>
      <w:pPr>
        <w:ind w:left="477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7" w:tplc="56BE0AAA">
      <w:start w:val="1"/>
      <w:numFmt w:val="lowerLetter"/>
      <w:lvlText w:val="%8"/>
      <w:lvlJc w:val="left"/>
      <w:pPr>
        <w:ind w:left="549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8" w:tplc="78F827BE">
      <w:start w:val="1"/>
      <w:numFmt w:val="lowerRoman"/>
      <w:lvlText w:val="%9"/>
      <w:lvlJc w:val="left"/>
      <w:pPr>
        <w:ind w:left="621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abstractNum>
  <w:abstractNum w:abstractNumId="2" w15:restartNumberingAfterBreak="0">
    <w:nsid w:val="51C362EA"/>
    <w:multiLevelType w:val="hybridMultilevel"/>
    <w:tmpl w:val="0F466922"/>
    <w:lvl w:ilvl="0" w:tplc="B50E7BBE">
      <w:start w:val="1"/>
      <w:numFmt w:val="decimal"/>
      <w:lvlText w:val="%1."/>
      <w:lvlJc w:val="left"/>
      <w:pPr>
        <w:ind w:left="705"/>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1" w:tplc="854C3D7E">
      <w:start w:val="1"/>
      <w:numFmt w:val="lowerLetter"/>
      <w:lvlText w:val="%2"/>
      <w:lvlJc w:val="left"/>
      <w:pPr>
        <w:ind w:left="144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2" w:tplc="82DA836A">
      <w:start w:val="1"/>
      <w:numFmt w:val="lowerRoman"/>
      <w:lvlText w:val="%3"/>
      <w:lvlJc w:val="left"/>
      <w:pPr>
        <w:ind w:left="216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3" w:tplc="0EC04C00">
      <w:start w:val="1"/>
      <w:numFmt w:val="decimal"/>
      <w:lvlText w:val="%4"/>
      <w:lvlJc w:val="left"/>
      <w:pPr>
        <w:ind w:left="288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4" w:tplc="15E69220">
      <w:start w:val="1"/>
      <w:numFmt w:val="lowerLetter"/>
      <w:lvlText w:val="%5"/>
      <w:lvlJc w:val="left"/>
      <w:pPr>
        <w:ind w:left="360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5" w:tplc="77B832F8">
      <w:start w:val="1"/>
      <w:numFmt w:val="lowerRoman"/>
      <w:lvlText w:val="%6"/>
      <w:lvlJc w:val="left"/>
      <w:pPr>
        <w:ind w:left="432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6" w:tplc="A6B61D1C">
      <w:start w:val="1"/>
      <w:numFmt w:val="decimal"/>
      <w:lvlText w:val="%7"/>
      <w:lvlJc w:val="left"/>
      <w:pPr>
        <w:ind w:left="504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7" w:tplc="33A6E514">
      <w:start w:val="1"/>
      <w:numFmt w:val="lowerLetter"/>
      <w:lvlText w:val="%8"/>
      <w:lvlJc w:val="left"/>
      <w:pPr>
        <w:ind w:left="576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8" w:tplc="E856EA20">
      <w:start w:val="1"/>
      <w:numFmt w:val="lowerRoman"/>
      <w:lvlText w:val="%9"/>
      <w:lvlJc w:val="left"/>
      <w:pPr>
        <w:ind w:left="648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abstractNum>
  <w:abstractNum w:abstractNumId="3" w15:restartNumberingAfterBreak="0">
    <w:nsid w:val="673E75F0"/>
    <w:multiLevelType w:val="hybridMultilevel"/>
    <w:tmpl w:val="90CA0ADC"/>
    <w:lvl w:ilvl="0" w:tplc="E0BC32A0">
      <w:start w:val="1"/>
      <w:numFmt w:val="decimal"/>
      <w:lvlText w:val="%1."/>
      <w:lvlJc w:val="left"/>
      <w:pPr>
        <w:ind w:left="705"/>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1" w:tplc="71F2F2EE">
      <w:start w:val="1"/>
      <w:numFmt w:val="lowerLetter"/>
      <w:lvlText w:val="%2"/>
      <w:lvlJc w:val="left"/>
      <w:pPr>
        <w:ind w:left="126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2" w:tplc="55AE5EDC">
      <w:start w:val="1"/>
      <w:numFmt w:val="lowerRoman"/>
      <w:lvlText w:val="%3"/>
      <w:lvlJc w:val="left"/>
      <w:pPr>
        <w:ind w:left="198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3" w:tplc="AAE49EC2">
      <w:start w:val="1"/>
      <w:numFmt w:val="decimal"/>
      <w:lvlText w:val="%4"/>
      <w:lvlJc w:val="left"/>
      <w:pPr>
        <w:ind w:left="270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4" w:tplc="03C27FDE">
      <w:start w:val="1"/>
      <w:numFmt w:val="lowerLetter"/>
      <w:lvlText w:val="%5"/>
      <w:lvlJc w:val="left"/>
      <w:pPr>
        <w:ind w:left="342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5" w:tplc="D618F10E">
      <w:start w:val="1"/>
      <w:numFmt w:val="lowerRoman"/>
      <w:lvlText w:val="%6"/>
      <w:lvlJc w:val="left"/>
      <w:pPr>
        <w:ind w:left="414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6" w:tplc="5E30DD96">
      <w:start w:val="1"/>
      <w:numFmt w:val="decimal"/>
      <w:lvlText w:val="%7"/>
      <w:lvlJc w:val="left"/>
      <w:pPr>
        <w:ind w:left="486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7" w:tplc="59847246">
      <w:start w:val="1"/>
      <w:numFmt w:val="lowerLetter"/>
      <w:lvlText w:val="%8"/>
      <w:lvlJc w:val="left"/>
      <w:pPr>
        <w:ind w:left="558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lvl w:ilvl="8" w:tplc="7E9E112E">
      <w:start w:val="1"/>
      <w:numFmt w:val="lowerRoman"/>
      <w:lvlText w:val="%9"/>
      <w:lvlJc w:val="left"/>
      <w:pPr>
        <w:ind w:left="6300"/>
      </w:pPr>
      <w:rPr>
        <w:rFonts w:ascii="Arial" w:eastAsia="Arial" w:hAnsi="Arial" w:cs="Arial"/>
        <w:b w:val="0"/>
        <w:i w:val="0"/>
        <w:strike w:val="0"/>
        <w:dstrike w:val="0"/>
        <w:color w:val="363636"/>
        <w:sz w:val="24"/>
        <w:szCs w:val="24"/>
        <w:u w:val="none" w:color="000000"/>
        <w:bdr w:val="none" w:sz="0" w:space="0" w:color="auto"/>
        <w:shd w:val="clear" w:color="auto" w:fill="auto"/>
        <w:vertAlign w:val="baseline"/>
      </w:rPr>
    </w:lvl>
  </w:abstractNum>
  <w:num w:numId="1" w16cid:durableId="841704183">
    <w:abstractNumId w:val="2"/>
  </w:num>
  <w:num w:numId="2" w16cid:durableId="1055198817">
    <w:abstractNumId w:val="3"/>
  </w:num>
  <w:num w:numId="3" w16cid:durableId="1229341684">
    <w:abstractNumId w:val="1"/>
  </w:num>
  <w:num w:numId="4" w16cid:durableId="2128692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755"/>
    <w:rsid w:val="00306755"/>
    <w:rsid w:val="003F5C15"/>
    <w:rsid w:val="00B20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2331"/>
  <w15:docId w15:val="{46CA6ABB-A356-4E2A-ABB8-3CDC1360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10"/>
    </w:pPr>
    <w:rPr>
      <w:rFonts w:ascii="Arial" w:eastAsia="Arial" w:hAnsi="Arial" w:cs="Arial"/>
      <w:color w:val="363636"/>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color w:val="2E74B5"/>
      <w:sz w:val="32"/>
    </w:rPr>
  </w:style>
  <w:style w:type="paragraph" w:styleId="Heading2">
    <w:name w:val="heading 2"/>
    <w:next w:val="Normal"/>
    <w:link w:val="Heading2Char"/>
    <w:uiPriority w:val="9"/>
    <w:unhideWhenUsed/>
    <w:qFormat/>
    <w:pPr>
      <w:keepNext/>
      <w:keepLines/>
      <w:spacing w:after="232"/>
      <w:outlineLvl w:val="1"/>
    </w:pPr>
    <w:rPr>
      <w:rFonts w:ascii="Calibri" w:eastAsia="Calibri" w:hAnsi="Calibri" w:cs="Calibri"/>
      <w:b/>
      <w:color w:val="363636"/>
      <w:sz w:val="28"/>
    </w:rPr>
  </w:style>
  <w:style w:type="paragraph" w:styleId="Heading3">
    <w:name w:val="heading 3"/>
    <w:next w:val="Normal"/>
    <w:link w:val="Heading3Char"/>
    <w:uiPriority w:val="9"/>
    <w:unhideWhenUsed/>
    <w:qFormat/>
    <w:pPr>
      <w:keepNext/>
      <w:keepLines/>
      <w:spacing w:after="0"/>
      <w:ind w:left="370" w:hanging="10"/>
      <w:outlineLvl w:val="2"/>
    </w:pPr>
    <w:rPr>
      <w:rFonts w:ascii="Arial" w:eastAsia="Arial" w:hAnsi="Arial" w:cs="Arial"/>
      <w:b/>
      <w:color w:val="36363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363636"/>
      <w:sz w:val="24"/>
    </w:rPr>
  </w:style>
  <w:style w:type="character" w:customStyle="1" w:styleId="Heading2Char">
    <w:name w:val="Heading 2 Char"/>
    <w:link w:val="Heading2"/>
    <w:rPr>
      <w:rFonts w:ascii="Calibri" w:eastAsia="Calibri" w:hAnsi="Calibri" w:cs="Calibri"/>
      <w:b/>
      <w:color w:val="363636"/>
      <w:sz w:val="28"/>
    </w:rPr>
  </w:style>
  <w:style w:type="character" w:customStyle="1" w:styleId="Heading1Char">
    <w:name w:val="Heading 1 Char"/>
    <w:link w:val="Heading1"/>
    <w:rPr>
      <w:rFonts w:ascii="Arial" w:eastAsia="Arial" w:hAnsi="Arial" w:cs="Arial"/>
      <w:color w:val="2E74B5"/>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support.office.com/en-us/article/Troubleshoot-email-setup-on-mobile-a264ef01-9c88-48fb-9285-7017e4f31f02" TargetMode="External"/><Relationship Id="rId18"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image" Target="media/image40.jpg"/><Relationship Id="rId7" Type="http://schemas.openxmlformats.org/officeDocument/2006/relationships/image" Target="media/image1.jpg"/><Relationship Id="rId12" Type="http://schemas.openxmlformats.org/officeDocument/2006/relationships/hyperlink" Target="https://support.office.com/en-us/article/Troubleshoot-email-setup-on-mobile-a264ef01-9c88-48fb-9285-7017e4f31f02" TargetMode="Externa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s://support.office.com/en-us/article/information-from-your-email-provider-c82de912-adcc-4787-8283-45a1161f3cc3" TargetMode="External"/><Relationship Id="rId20" Type="http://schemas.openxmlformats.org/officeDocument/2006/relationships/image" Target="media/image30.jpg"/><Relationship Id="rId1" Type="http://schemas.openxmlformats.org/officeDocument/2006/relationships/numbering" Target="numbering.xml"/><Relationship Id="rId6" Type="http://schemas.openxmlformats.org/officeDocument/2006/relationships/hyperlink" Target="https://support.office.com/en-us/article/Video-Set-up-mobile-devices-with-Office-365-22ccc8e6-fa86-45ac-b83d-3e705a364845?ui=en-US&amp;rs=en-US&amp;ad=US" TargetMode="External"/><Relationship Id="rId11" Type="http://schemas.openxmlformats.org/officeDocument/2006/relationships/hyperlink" Target="https://support.office.com/en-us/article/Troubleshoot-email-setup-on-mobile-a264ef01-9c88-48fb-9285-7017e4f31f02" TargetMode="External"/><Relationship Id="rId5" Type="http://schemas.openxmlformats.org/officeDocument/2006/relationships/hyperlink" Target="https://support.office.com/en-us/article/Video-Set-up-mobile-devices-with-Office-365-22ccc8e6-fa86-45ac-b83d-3e705a364845?ui=en-US&amp;rs=en-US&amp;ad=US" TargetMode="External"/><Relationship Id="rId15" Type="http://schemas.openxmlformats.org/officeDocument/2006/relationships/hyperlink" Target="https://support.office.com/en-us/article/information-from-your-email-provider-c82de912-adcc-4787-8283-45a1161f3cc3" TargetMode="External"/><Relationship Id="rId23" Type="http://schemas.openxmlformats.org/officeDocument/2006/relationships/theme" Target="theme/theme1.xml"/><Relationship Id="rId10" Type="http://schemas.openxmlformats.org/officeDocument/2006/relationships/hyperlink" Target="https://support.office.com/en-us/article/Set-up-email-in-Android-email-app-71147974-7aca-491b-978a-ab15e360434c" TargetMode="Externa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support.office.com/en-us/article/Set-up-email-in-Android-email-app-71147974-7aca-491b-978a-ab15e360434c" TargetMode="External"/><Relationship Id="rId14" Type="http://schemas.openxmlformats.org/officeDocument/2006/relationships/hyperlink" Target="https://support.office.com/en-us/article/information-from-your-email-provider-c82de912-adcc-4787-8283-45a1161f3cc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Williams</dc:creator>
  <cp:keywords/>
  <cp:lastModifiedBy>Phil Lincoln</cp:lastModifiedBy>
  <cp:revision>2</cp:revision>
  <dcterms:created xsi:type="dcterms:W3CDTF">2022-08-19T07:34:00Z</dcterms:created>
  <dcterms:modified xsi:type="dcterms:W3CDTF">2022-08-19T07:34:00Z</dcterms:modified>
</cp:coreProperties>
</file>