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3623B" w14:textId="77777777" w:rsidR="00CC601B" w:rsidRPr="00007D5B" w:rsidRDefault="00752E0A" w:rsidP="00007D5B">
      <w:pPr>
        <w:pStyle w:val="Heading3"/>
        <w:spacing w:before="0" w:beforeAutospacing="0" w:after="0" w:afterAutospacing="0" w:line="280" w:lineRule="exact"/>
        <w:rPr>
          <w:rFonts w:asciiTheme="minorHAnsi" w:hAnsiTheme="minorHAnsi" w:cstheme="minorHAnsi"/>
          <w:b w:val="0"/>
          <w:bCs w:val="0"/>
          <w:color w:val="FF0000"/>
          <w:sz w:val="22"/>
          <w:szCs w:val="22"/>
        </w:rPr>
      </w:pPr>
      <w:r w:rsidRPr="007050CF">
        <w:rPr>
          <w:rFonts w:asciiTheme="minorHAnsi" w:hAnsiTheme="minorHAnsi" w:cstheme="minorHAnsi"/>
          <w:noProof/>
          <w:sz w:val="22"/>
          <w:szCs w:val="22"/>
          <w:lang w:eastAsia="en-GB"/>
        </w:rPr>
        <w:drawing>
          <wp:anchor distT="0" distB="0" distL="114300" distR="114300" simplePos="0" relativeHeight="251657728" behindDoc="1" locked="0" layoutInCell="1" allowOverlap="1" wp14:anchorId="56225C8E" wp14:editId="7F459BCF">
            <wp:simplePos x="0" y="0"/>
            <wp:positionH relativeFrom="column">
              <wp:posOffset>5193030</wp:posOffset>
            </wp:positionH>
            <wp:positionV relativeFrom="paragraph">
              <wp:posOffset>-335915</wp:posOffset>
            </wp:positionV>
            <wp:extent cx="1619250" cy="723900"/>
            <wp:effectExtent l="0" t="0" r="0" b="0"/>
            <wp:wrapTight wrapText="bothSides">
              <wp:wrapPolygon edited="0">
                <wp:start x="0" y="0"/>
                <wp:lineTo x="0" y="21032"/>
                <wp:lineTo x="21346" y="21032"/>
                <wp:lineTo x="21346" y="0"/>
                <wp:lineTo x="0" y="0"/>
              </wp:wrapPolygon>
            </wp:wrapTight>
            <wp:docPr id="4" name="Picture 1" descr="vision-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on-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C61CA" w14:textId="77777777" w:rsidR="00CC601B" w:rsidRPr="005A64A0" w:rsidRDefault="00CC601B" w:rsidP="00CC601B"/>
    <w:p w14:paraId="04A05748" w14:textId="77777777" w:rsidR="00CC601B" w:rsidRPr="005A64A0" w:rsidRDefault="00CC601B" w:rsidP="00CC601B"/>
    <w:p w14:paraId="164110EB" w14:textId="77777777" w:rsidR="00CC601B" w:rsidRPr="005A64A0" w:rsidRDefault="00CC601B" w:rsidP="00CC601B">
      <w:pPr>
        <w:pStyle w:val="Heading3"/>
        <w:spacing w:before="0" w:beforeAutospacing="0" w:after="0" w:afterAutospacing="0" w:line="280" w:lineRule="exact"/>
        <w:jc w:val="center"/>
        <w:rPr>
          <w:color w:val="auto"/>
        </w:rPr>
      </w:pPr>
      <w:r w:rsidRPr="005A64A0">
        <w:rPr>
          <w:color w:val="auto"/>
        </w:rPr>
        <w:tab/>
      </w:r>
    </w:p>
    <w:p w14:paraId="5932BDD8" w14:textId="77777777" w:rsidR="00CC601B" w:rsidRPr="005A64A0" w:rsidRDefault="00CC601B" w:rsidP="00CC601B">
      <w:pPr>
        <w:pStyle w:val="Heading3"/>
        <w:spacing w:before="0" w:beforeAutospacing="0" w:after="0" w:afterAutospacing="0" w:line="280" w:lineRule="exact"/>
        <w:jc w:val="center"/>
        <w:rPr>
          <w:color w:val="auto"/>
        </w:rPr>
      </w:pPr>
    </w:p>
    <w:p w14:paraId="0AA9E356" w14:textId="77777777" w:rsidR="00CC601B" w:rsidRDefault="00CC601B" w:rsidP="00CC601B">
      <w:pPr>
        <w:pStyle w:val="Heading3"/>
        <w:spacing w:before="0" w:beforeAutospacing="0" w:after="0" w:afterAutospacing="0" w:line="280" w:lineRule="exact"/>
        <w:jc w:val="center"/>
        <w:rPr>
          <w:i/>
          <w:color w:val="auto"/>
          <w:sz w:val="22"/>
          <w:szCs w:val="22"/>
        </w:rPr>
      </w:pPr>
    </w:p>
    <w:p w14:paraId="328301E1" w14:textId="77777777" w:rsidR="00CC601B" w:rsidRDefault="00CC601B" w:rsidP="00CC601B">
      <w:pPr>
        <w:pStyle w:val="Heading3"/>
        <w:spacing w:before="0" w:beforeAutospacing="0" w:after="0" w:afterAutospacing="0" w:line="280" w:lineRule="exact"/>
        <w:jc w:val="center"/>
        <w:rPr>
          <w:i/>
          <w:color w:val="auto"/>
          <w:sz w:val="22"/>
          <w:szCs w:val="22"/>
        </w:rPr>
      </w:pPr>
    </w:p>
    <w:p w14:paraId="66EBF1F2" w14:textId="77777777" w:rsidR="00CC601B" w:rsidRPr="005A64A0" w:rsidRDefault="00CC601B" w:rsidP="00CC601B">
      <w:pPr>
        <w:pStyle w:val="Heading3"/>
        <w:spacing w:before="0" w:beforeAutospacing="0" w:after="0" w:afterAutospacing="0" w:line="280" w:lineRule="exact"/>
        <w:jc w:val="center"/>
        <w:rPr>
          <w:i/>
          <w:color w:val="auto"/>
          <w:sz w:val="22"/>
          <w:szCs w:val="22"/>
        </w:rPr>
      </w:pPr>
    </w:p>
    <w:p w14:paraId="04ADCF9F" w14:textId="77777777" w:rsidR="00CC601B" w:rsidRPr="005A64A0" w:rsidRDefault="00CC601B" w:rsidP="00CC601B">
      <w:pPr>
        <w:pStyle w:val="Heading3"/>
        <w:spacing w:before="0" w:beforeAutospacing="0" w:after="0" w:afterAutospacing="0" w:line="280" w:lineRule="exact"/>
        <w:jc w:val="center"/>
        <w:rPr>
          <w:bCs w:val="0"/>
          <w:i/>
          <w:color w:val="auto"/>
          <w:sz w:val="22"/>
          <w:szCs w:val="22"/>
        </w:rPr>
      </w:pPr>
    </w:p>
    <w:p w14:paraId="1B02C029" w14:textId="77777777" w:rsidR="00CC601B" w:rsidRPr="009E0491" w:rsidRDefault="00CC601B" w:rsidP="00CC601B">
      <w:pPr>
        <w:jc w:val="center"/>
        <w:rPr>
          <w:rFonts w:ascii="Arial" w:hAnsi="Arial" w:cs="Arial"/>
          <w:b/>
          <w:sz w:val="72"/>
        </w:rPr>
      </w:pPr>
    </w:p>
    <w:p w14:paraId="53929D9D" w14:textId="77777777" w:rsidR="00CC601B" w:rsidRPr="009E0491" w:rsidRDefault="00CC601B" w:rsidP="00CC601B">
      <w:pPr>
        <w:jc w:val="center"/>
        <w:rPr>
          <w:rFonts w:ascii="Arial" w:hAnsi="Arial" w:cs="Arial"/>
          <w:b/>
          <w:sz w:val="72"/>
        </w:rPr>
      </w:pPr>
    </w:p>
    <w:p w14:paraId="3AB57D22" w14:textId="77777777" w:rsidR="00006B8E" w:rsidRPr="009E0491" w:rsidRDefault="00006B8E" w:rsidP="00CC601B">
      <w:pPr>
        <w:jc w:val="center"/>
        <w:rPr>
          <w:rFonts w:ascii="Arial" w:hAnsi="Arial" w:cs="Arial"/>
          <w:b/>
          <w:sz w:val="72"/>
        </w:rPr>
      </w:pPr>
    </w:p>
    <w:p w14:paraId="5F8E46CF" w14:textId="77777777" w:rsidR="00627354" w:rsidRPr="009E0491" w:rsidRDefault="000429DE" w:rsidP="00CC601B">
      <w:pPr>
        <w:jc w:val="center"/>
        <w:rPr>
          <w:rFonts w:ascii="Arial" w:hAnsi="Arial" w:cs="Arial"/>
          <w:b/>
          <w:sz w:val="80"/>
          <w:szCs w:val="80"/>
        </w:rPr>
      </w:pPr>
      <w:r w:rsidRPr="009E0491">
        <w:rPr>
          <w:rFonts w:ascii="Arial" w:hAnsi="Arial" w:cs="Arial"/>
          <w:b/>
          <w:sz w:val="80"/>
          <w:szCs w:val="80"/>
        </w:rPr>
        <w:t xml:space="preserve">HEALTH AND SAFETY </w:t>
      </w:r>
    </w:p>
    <w:p w14:paraId="703F5BA6" w14:textId="77777777" w:rsidR="00627354" w:rsidRPr="009E0491" w:rsidRDefault="00627354" w:rsidP="00CC601B">
      <w:pPr>
        <w:jc w:val="center"/>
        <w:rPr>
          <w:rFonts w:ascii="Arial" w:hAnsi="Arial" w:cs="Arial"/>
          <w:b/>
          <w:sz w:val="80"/>
          <w:szCs w:val="80"/>
        </w:rPr>
      </w:pPr>
    </w:p>
    <w:p w14:paraId="49ABD116" w14:textId="77777777" w:rsidR="00CC601B" w:rsidRPr="009E0491" w:rsidRDefault="000429DE" w:rsidP="00CC601B">
      <w:pPr>
        <w:jc w:val="center"/>
        <w:rPr>
          <w:rFonts w:ascii="Arial" w:hAnsi="Arial" w:cs="Arial"/>
          <w:b/>
          <w:sz w:val="80"/>
          <w:szCs w:val="80"/>
        </w:rPr>
      </w:pPr>
      <w:r w:rsidRPr="009E0491">
        <w:rPr>
          <w:rFonts w:ascii="Arial" w:hAnsi="Arial" w:cs="Arial"/>
          <w:b/>
          <w:sz w:val="80"/>
          <w:szCs w:val="80"/>
        </w:rPr>
        <w:t>POLICY</w:t>
      </w:r>
    </w:p>
    <w:p w14:paraId="5F81147A" w14:textId="77777777" w:rsidR="00CC601B" w:rsidRPr="009E0491" w:rsidRDefault="00CC601B" w:rsidP="00CC601B">
      <w:pPr>
        <w:jc w:val="center"/>
        <w:rPr>
          <w:rFonts w:ascii="Arial" w:hAnsi="Arial" w:cs="Arial"/>
          <w:b/>
          <w:sz w:val="72"/>
        </w:rPr>
      </w:pPr>
    </w:p>
    <w:p w14:paraId="75FB8434" w14:textId="77777777" w:rsidR="00CC601B" w:rsidRPr="009E0491" w:rsidRDefault="00CC601B" w:rsidP="00CC601B">
      <w:pPr>
        <w:jc w:val="center"/>
        <w:rPr>
          <w:rFonts w:ascii="Arial" w:hAnsi="Arial" w:cs="Arial"/>
          <w:b/>
          <w:sz w:val="72"/>
        </w:rPr>
      </w:pPr>
    </w:p>
    <w:p w14:paraId="4D0BB0B5" w14:textId="77777777" w:rsidR="00CC601B" w:rsidRPr="009E0491" w:rsidRDefault="00CC601B" w:rsidP="00CC601B">
      <w:pPr>
        <w:rPr>
          <w:rFonts w:ascii="Arial" w:hAnsi="Arial" w:cs="Arial"/>
        </w:rPr>
      </w:pPr>
    </w:p>
    <w:p w14:paraId="5486E64C" w14:textId="77777777" w:rsidR="00CC601B" w:rsidRPr="009E0491" w:rsidRDefault="00CC601B" w:rsidP="00CC601B">
      <w:pPr>
        <w:rPr>
          <w:rFonts w:ascii="Arial" w:hAnsi="Arial" w:cs="Arial"/>
        </w:rPr>
      </w:pPr>
    </w:p>
    <w:p w14:paraId="563DC394" w14:textId="77777777" w:rsidR="00CC601B" w:rsidRPr="009E0491" w:rsidRDefault="00CC601B" w:rsidP="00CC601B">
      <w:pPr>
        <w:rPr>
          <w:rFonts w:ascii="Arial" w:hAnsi="Arial" w:cs="Arial"/>
        </w:rPr>
      </w:pPr>
    </w:p>
    <w:p w14:paraId="1A84FA08" w14:textId="77777777" w:rsidR="00CC601B" w:rsidRPr="009E0491" w:rsidRDefault="00CC601B" w:rsidP="00CC601B">
      <w:pPr>
        <w:rPr>
          <w:rFonts w:ascii="Arial" w:hAnsi="Arial" w:cs="Arial"/>
        </w:rPr>
      </w:pPr>
    </w:p>
    <w:p w14:paraId="7A78C2A5" w14:textId="77777777" w:rsidR="00CC601B" w:rsidRPr="009E0491" w:rsidRDefault="00CC601B" w:rsidP="00CC601B">
      <w:pPr>
        <w:rPr>
          <w:rFonts w:ascii="Arial" w:hAnsi="Arial" w:cs="Arial"/>
        </w:rPr>
      </w:pPr>
    </w:p>
    <w:p w14:paraId="05D0278F" w14:textId="77777777" w:rsidR="00366BEA" w:rsidRPr="009E0491" w:rsidRDefault="00CC601B" w:rsidP="00CC601B">
      <w:pPr>
        <w:pStyle w:val="DefaultText"/>
        <w:ind w:left="360"/>
        <w:jc w:val="center"/>
      </w:pPr>
      <w:r w:rsidRPr="009E0491">
        <w:br w:type="page"/>
      </w:r>
    </w:p>
    <w:p w14:paraId="1D8A56EB" w14:textId="77777777" w:rsidR="00D40897" w:rsidRPr="009E0491" w:rsidRDefault="00D40897" w:rsidP="00D40897">
      <w:pPr>
        <w:pStyle w:val="DefaultText"/>
        <w:ind w:left="360"/>
        <w:jc w:val="center"/>
        <w:rPr>
          <w:rFonts w:ascii="Calibri" w:hAnsi="Calibri" w:cs="Arial"/>
          <w:b/>
          <w:sz w:val="32"/>
          <w:szCs w:val="24"/>
        </w:rPr>
      </w:pPr>
      <w:r w:rsidRPr="009E0491">
        <w:rPr>
          <w:rFonts w:ascii="Calibri" w:hAnsi="Calibri" w:cs="Arial"/>
          <w:b/>
          <w:sz w:val="32"/>
          <w:szCs w:val="24"/>
        </w:rPr>
        <w:lastRenderedPageBreak/>
        <w:t>Health and safety policy</w:t>
      </w:r>
    </w:p>
    <w:p w14:paraId="5F35312A" w14:textId="77777777" w:rsidR="00CC601B" w:rsidRPr="009E0491" w:rsidRDefault="00D40897" w:rsidP="008C214C">
      <w:pPr>
        <w:pStyle w:val="DefaultText"/>
        <w:numPr>
          <w:ilvl w:val="0"/>
          <w:numId w:val="8"/>
        </w:numPr>
        <w:ind w:left="709" w:hanging="709"/>
        <w:rPr>
          <w:rFonts w:ascii="Calibri" w:hAnsi="Calibri" w:cs="Arial"/>
          <w:b/>
          <w:sz w:val="32"/>
          <w:szCs w:val="24"/>
        </w:rPr>
      </w:pPr>
      <w:r w:rsidRPr="009E0491">
        <w:rPr>
          <w:rFonts w:ascii="Calibri" w:hAnsi="Calibri" w:cs="Arial"/>
          <w:b/>
          <w:szCs w:val="24"/>
        </w:rPr>
        <w:t>Context</w:t>
      </w:r>
    </w:p>
    <w:p w14:paraId="16ABF027" w14:textId="77777777" w:rsidR="00CC601B" w:rsidRPr="009E0491" w:rsidRDefault="00CC601B" w:rsidP="00CC601B">
      <w:pPr>
        <w:pStyle w:val="DefaultText"/>
        <w:jc w:val="both"/>
        <w:rPr>
          <w:rFonts w:ascii="Calibri" w:hAnsi="Calibri" w:cs="Arial"/>
          <w:szCs w:val="24"/>
        </w:rPr>
      </w:pPr>
    </w:p>
    <w:p w14:paraId="5D28BE1D" w14:textId="77777777" w:rsidR="00CC601B" w:rsidRPr="009E0491" w:rsidRDefault="00CC601B" w:rsidP="00DF5C51">
      <w:pPr>
        <w:pStyle w:val="DefaultText"/>
        <w:ind w:left="720" w:hanging="720"/>
        <w:jc w:val="both"/>
        <w:rPr>
          <w:rFonts w:ascii="Calibri" w:hAnsi="Calibri" w:cs="Arial"/>
          <w:szCs w:val="24"/>
        </w:rPr>
      </w:pPr>
      <w:r w:rsidRPr="009E0491">
        <w:rPr>
          <w:rFonts w:ascii="Calibri" w:hAnsi="Calibri" w:cs="Arial"/>
          <w:szCs w:val="24"/>
        </w:rPr>
        <w:t>1.1</w:t>
      </w:r>
      <w:r w:rsidRPr="009E0491">
        <w:rPr>
          <w:rFonts w:ascii="Calibri" w:hAnsi="Calibri" w:cs="Arial"/>
          <w:szCs w:val="24"/>
        </w:rPr>
        <w:tab/>
        <w:t>The policy supports the standards a</w:t>
      </w:r>
      <w:r w:rsidR="006E049C" w:rsidRPr="009E0491">
        <w:rPr>
          <w:rFonts w:ascii="Calibri" w:hAnsi="Calibri" w:cs="Arial"/>
          <w:szCs w:val="24"/>
        </w:rPr>
        <w:t xml:space="preserve">nd practices identified in the college’s </w:t>
      </w:r>
      <w:r w:rsidR="00C62D7D" w:rsidRPr="009E0491">
        <w:rPr>
          <w:rFonts w:ascii="Calibri" w:hAnsi="Calibri" w:cs="Arial"/>
          <w:szCs w:val="24"/>
        </w:rPr>
        <w:t>business</w:t>
      </w:r>
      <w:r w:rsidR="006E049C" w:rsidRPr="009E0491">
        <w:rPr>
          <w:rFonts w:ascii="Calibri" w:hAnsi="Calibri" w:cs="Arial"/>
          <w:szCs w:val="24"/>
        </w:rPr>
        <w:t xml:space="preserve"> p</w:t>
      </w:r>
      <w:r w:rsidRPr="009E0491">
        <w:rPr>
          <w:rFonts w:ascii="Calibri" w:hAnsi="Calibri" w:cs="Arial"/>
          <w:szCs w:val="24"/>
        </w:rPr>
        <w:t>lan. It identifies th</w:t>
      </w:r>
      <w:r w:rsidR="006E049C" w:rsidRPr="009E0491">
        <w:rPr>
          <w:rFonts w:ascii="Calibri" w:hAnsi="Calibri" w:cs="Arial"/>
          <w:szCs w:val="24"/>
        </w:rPr>
        <w:t>e c</w:t>
      </w:r>
      <w:r w:rsidRPr="009E0491">
        <w:rPr>
          <w:rFonts w:ascii="Calibri" w:hAnsi="Calibri" w:cs="Arial"/>
          <w:szCs w:val="24"/>
        </w:rPr>
        <w:t xml:space="preserve">ollege’s commitment to fulfilling the requirements of the Health </w:t>
      </w:r>
      <w:r w:rsidR="00006B8E" w:rsidRPr="009E0491">
        <w:rPr>
          <w:rFonts w:ascii="Calibri" w:hAnsi="Calibri" w:cs="Arial"/>
          <w:szCs w:val="24"/>
        </w:rPr>
        <w:t>and</w:t>
      </w:r>
      <w:r w:rsidRPr="009E0491">
        <w:rPr>
          <w:rFonts w:ascii="Calibri" w:hAnsi="Calibri" w:cs="Arial"/>
          <w:szCs w:val="24"/>
        </w:rPr>
        <w:t xml:space="preserve"> Safety at Work etc</w:t>
      </w:r>
      <w:r w:rsidR="00D40897" w:rsidRPr="009E0491">
        <w:rPr>
          <w:rFonts w:ascii="Calibri" w:hAnsi="Calibri" w:cs="Arial"/>
          <w:szCs w:val="24"/>
        </w:rPr>
        <w:t>.</w:t>
      </w:r>
      <w:r w:rsidRPr="009E0491">
        <w:rPr>
          <w:rFonts w:ascii="Calibri" w:hAnsi="Calibri" w:cs="Arial"/>
          <w:szCs w:val="24"/>
        </w:rPr>
        <w:t xml:space="preserve"> Act 1974 and supporting legislation.</w:t>
      </w:r>
    </w:p>
    <w:p w14:paraId="7F125658" w14:textId="77777777" w:rsidR="00CC601B" w:rsidRPr="009E0491" w:rsidRDefault="00CC601B" w:rsidP="00DF5C51">
      <w:pPr>
        <w:pStyle w:val="DefaultText"/>
        <w:jc w:val="both"/>
        <w:rPr>
          <w:rFonts w:ascii="Calibri" w:hAnsi="Calibri" w:cs="Arial"/>
          <w:szCs w:val="24"/>
        </w:rPr>
      </w:pPr>
    </w:p>
    <w:p w14:paraId="7D8758D0" w14:textId="77777777" w:rsidR="00CC601B" w:rsidRPr="009E0491" w:rsidRDefault="00CC601B" w:rsidP="00DF5C51">
      <w:pPr>
        <w:pStyle w:val="DefaultText"/>
        <w:jc w:val="both"/>
        <w:rPr>
          <w:rFonts w:ascii="Calibri" w:hAnsi="Calibri" w:cs="Arial"/>
          <w:b/>
          <w:szCs w:val="24"/>
        </w:rPr>
      </w:pPr>
      <w:r w:rsidRPr="009E0491">
        <w:rPr>
          <w:rFonts w:ascii="Calibri" w:hAnsi="Calibri" w:cs="Arial"/>
          <w:szCs w:val="24"/>
        </w:rPr>
        <w:t>1.2</w:t>
      </w:r>
      <w:r w:rsidRPr="009E0491">
        <w:rPr>
          <w:rFonts w:ascii="Calibri" w:hAnsi="Calibri" w:cs="Arial"/>
          <w:szCs w:val="24"/>
        </w:rPr>
        <w:tab/>
      </w:r>
      <w:r w:rsidR="00D40897" w:rsidRPr="009E0491">
        <w:rPr>
          <w:rFonts w:ascii="Calibri" w:hAnsi="Calibri" w:cs="Arial"/>
          <w:b/>
          <w:szCs w:val="24"/>
        </w:rPr>
        <w:t>Internal</w:t>
      </w:r>
    </w:p>
    <w:p w14:paraId="4C6724AA" w14:textId="77777777" w:rsidR="00CC601B" w:rsidRPr="009E0491" w:rsidRDefault="00CC601B" w:rsidP="00DF5C51">
      <w:pPr>
        <w:pStyle w:val="DefaultText"/>
        <w:jc w:val="both"/>
        <w:rPr>
          <w:rFonts w:ascii="Calibri" w:hAnsi="Calibri" w:cs="Arial"/>
          <w:szCs w:val="24"/>
        </w:rPr>
      </w:pPr>
    </w:p>
    <w:p w14:paraId="2BF66666" w14:textId="77777777" w:rsidR="00A30CAF" w:rsidRPr="009E0491" w:rsidRDefault="00C62D7D" w:rsidP="00DF5C51">
      <w:pPr>
        <w:pStyle w:val="DefaultText"/>
        <w:numPr>
          <w:ilvl w:val="0"/>
          <w:numId w:val="1"/>
        </w:numPr>
        <w:jc w:val="both"/>
        <w:rPr>
          <w:rFonts w:ascii="Calibri" w:hAnsi="Calibri" w:cs="Arial"/>
          <w:szCs w:val="24"/>
        </w:rPr>
      </w:pPr>
      <w:r w:rsidRPr="009E0491">
        <w:rPr>
          <w:rFonts w:ascii="Calibri" w:hAnsi="Calibri" w:cs="Arial"/>
          <w:szCs w:val="24"/>
        </w:rPr>
        <w:t>Strategic objectives</w:t>
      </w:r>
      <w:r w:rsidR="003D2615" w:rsidRPr="009E0491">
        <w:rPr>
          <w:rFonts w:ascii="Calibri" w:hAnsi="Calibri" w:cs="Arial"/>
          <w:szCs w:val="24"/>
        </w:rPr>
        <w:t>.</w:t>
      </w:r>
    </w:p>
    <w:p w14:paraId="26C32C53" w14:textId="77777777" w:rsidR="00D40897" w:rsidRPr="009E0491" w:rsidRDefault="00D40897" w:rsidP="00DF5C51">
      <w:pPr>
        <w:pStyle w:val="DefaultText"/>
        <w:ind w:left="1080"/>
        <w:jc w:val="both"/>
        <w:rPr>
          <w:rFonts w:ascii="Calibri" w:hAnsi="Calibri" w:cs="Arial"/>
          <w:szCs w:val="24"/>
        </w:rPr>
      </w:pPr>
    </w:p>
    <w:p w14:paraId="28883AC1" w14:textId="77777777" w:rsidR="00A30CAF" w:rsidRPr="009E0491" w:rsidRDefault="006E049C" w:rsidP="00DF5C51">
      <w:pPr>
        <w:pStyle w:val="DefaultText"/>
        <w:numPr>
          <w:ilvl w:val="0"/>
          <w:numId w:val="1"/>
        </w:numPr>
        <w:jc w:val="both"/>
        <w:rPr>
          <w:rFonts w:ascii="Calibri" w:hAnsi="Calibri" w:cs="Arial"/>
          <w:szCs w:val="24"/>
        </w:rPr>
      </w:pPr>
      <w:r w:rsidRPr="009E0491">
        <w:rPr>
          <w:rFonts w:ascii="Calibri" w:hAnsi="Calibri" w:cs="Arial"/>
          <w:szCs w:val="24"/>
        </w:rPr>
        <w:t>College m</w:t>
      </w:r>
      <w:r w:rsidR="00CC601B" w:rsidRPr="009E0491">
        <w:rPr>
          <w:rFonts w:ascii="Calibri" w:hAnsi="Calibri" w:cs="Arial"/>
          <w:szCs w:val="24"/>
        </w:rPr>
        <w:t>issio</w:t>
      </w:r>
      <w:r w:rsidR="00C62D7D" w:rsidRPr="009E0491">
        <w:rPr>
          <w:rFonts w:ascii="Calibri" w:hAnsi="Calibri" w:cs="Arial"/>
          <w:szCs w:val="24"/>
        </w:rPr>
        <w:t>n, vision and values</w:t>
      </w:r>
      <w:r w:rsidR="003D2615" w:rsidRPr="009E0491">
        <w:rPr>
          <w:rFonts w:ascii="Calibri" w:hAnsi="Calibri" w:cs="Arial"/>
          <w:szCs w:val="24"/>
        </w:rPr>
        <w:t>.</w:t>
      </w:r>
    </w:p>
    <w:p w14:paraId="0D42C659" w14:textId="77777777" w:rsidR="00D40897" w:rsidRPr="009E0491" w:rsidRDefault="00D40897" w:rsidP="00DF5C51">
      <w:pPr>
        <w:pStyle w:val="DefaultText"/>
        <w:jc w:val="both"/>
        <w:rPr>
          <w:rFonts w:ascii="Calibri" w:hAnsi="Calibri" w:cs="Arial"/>
          <w:szCs w:val="24"/>
        </w:rPr>
      </w:pPr>
    </w:p>
    <w:p w14:paraId="55BFFBB4" w14:textId="77777777" w:rsidR="00A30CAF" w:rsidRPr="009E0491" w:rsidRDefault="006E049C" w:rsidP="00DF5C51">
      <w:pPr>
        <w:pStyle w:val="DefaultText"/>
        <w:numPr>
          <w:ilvl w:val="0"/>
          <w:numId w:val="1"/>
        </w:numPr>
        <w:jc w:val="both"/>
        <w:rPr>
          <w:rFonts w:ascii="Calibri" w:hAnsi="Calibri" w:cs="Arial"/>
          <w:szCs w:val="24"/>
        </w:rPr>
      </w:pPr>
      <w:r w:rsidRPr="009E0491">
        <w:rPr>
          <w:rFonts w:ascii="Calibri" w:hAnsi="Calibri" w:cs="Arial"/>
          <w:szCs w:val="24"/>
        </w:rPr>
        <w:t xml:space="preserve">College </w:t>
      </w:r>
      <w:r w:rsidR="00C62D7D" w:rsidRPr="009E0491">
        <w:rPr>
          <w:rFonts w:ascii="Calibri" w:hAnsi="Calibri" w:cs="Arial"/>
          <w:szCs w:val="24"/>
        </w:rPr>
        <w:t>business</w:t>
      </w:r>
      <w:r w:rsidRPr="009E0491">
        <w:rPr>
          <w:rFonts w:ascii="Calibri" w:hAnsi="Calibri" w:cs="Arial"/>
          <w:szCs w:val="24"/>
        </w:rPr>
        <w:t xml:space="preserve"> p</w:t>
      </w:r>
      <w:r w:rsidR="00CC601B" w:rsidRPr="009E0491">
        <w:rPr>
          <w:rFonts w:ascii="Calibri" w:hAnsi="Calibri" w:cs="Arial"/>
          <w:szCs w:val="24"/>
        </w:rPr>
        <w:t>lan</w:t>
      </w:r>
      <w:r w:rsidR="00006B8E" w:rsidRPr="009E0491">
        <w:rPr>
          <w:rFonts w:ascii="Calibri" w:hAnsi="Calibri" w:cs="Arial"/>
          <w:szCs w:val="24"/>
        </w:rPr>
        <w:t>.</w:t>
      </w:r>
    </w:p>
    <w:p w14:paraId="41280B25" w14:textId="77777777" w:rsidR="00CC601B" w:rsidRPr="009E0491" w:rsidRDefault="00CC601B" w:rsidP="00DF5C51">
      <w:pPr>
        <w:pStyle w:val="DefaultText"/>
        <w:jc w:val="both"/>
        <w:rPr>
          <w:rFonts w:ascii="Calibri" w:hAnsi="Calibri" w:cs="Arial"/>
          <w:szCs w:val="24"/>
        </w:rPr>
      </w:pPr>
    </w:p>
    <w:p w14:paraId="384073B7" w14:textId="77777777" w:rsidR="00CC601B" w:rsidRPr="009E0491" w:rsidRDefault="00CC601B" w:rsidP="00DF5C51">
      <w:pPr>
        <w:pStyle w:val="DefaultText"/>
        <w:tabs>
          <w:tab w:val="left" w:pos="720"/>
          <w:tab w:val="left" w:pos="1440"/>
          <w:tab w:val="left" w:pos="2070"/>
        </w:tabs>
        <w:jc w:val="both"/>
        <w:rPr>
          <w:rFonts w:ascii="Calibri" w:hAnsi="Calibri" w:cs="Arial"/>
          <w:szCs w:val="24"/>
        </w:rPr>
      </w:pPr>
      <w:r w:rsidRPr="009E0491">
        <w:rPr>
          <w:rFonts w:ascii="Calibri" w:hAnsi="Calibri" w:cs="Arial"/>
          <w:szCs w:val="24"/>
        </w:rPr>
        <w:t>1.3</w:t>
      </w:r>
      <w:r w:rsidRPr="009E0491">
        <w:rPr>
          <w:rFonts w:ascii="Calibri" w:hAnsi="Calibri" w:cs="Arial"/>
          <w:szCs w:val="24"/>
        </w:rPr>
        <w:tab/>
      </w:r>
      <w:r w:rsidR="00D40897" w:rsidRPr="009E0491">
        <w:rPr>
          <w:rFonts w:ascii="Calibri" w:hAnsi="Calibri" w:cs="Arial"/>
          <w:b/>
          <w:szCs w:val="24"/>
        </w:rPr>
        <w:t>External</w:t>
      </w:r>
      <w:r w:rsidRPr="009E0491">
        <w:rPr>
          <w:rFonts w:ascii="Calibri" w:hAnsi="Calibri" w:cs="Arial"/>
          <w:szCs w:val="24"/>
        </w:rPr>
        <w:tab/>
      </w:r>
      <w:r w:rsidR="00A9578D" w:rsidRPr="009E0491">
        <w:rPr>
          <w:rFonts w:ascii="Calibri" w:hAnsi="Calibri" w:cs="Arial"/>
          <w:szCs w:val="24"/>
        </w:rPr>
        <w:t xml:space="preserve"> </w:t>
      </w:r>
    </w:p>
    <w:p w14:paraId="1BA41531" w14:textId="77777777" w:rsidR="00CC601B" w:rsidRPr="009E0491" w:rsidRDefault="00CC601B" w:rsidP="00DF5C51">
      <w:pPr>
        <w:pStyle w:val="DefaultText"/>
        <w:jc w:val="both"/>
        <w:rPr>
          <w:rFonts w:ascii="Calibri" w:hAnsi="Calibri" w:cs="Arial"/>
          <w:szCs w:val="24"/>
        </w:rPr>
      </w:pPr>
    </w:p>
    <w:p w14:paraId="00CDA6E3" w14:textId="77777777" w:rsidR="00CC601B" w:rsidRPr="009E0491" w:rsidRDefault="00CC601B" w:rsidP="00DF5C51">
      <w:pPr>
        <w:pStyle w:val="DefaultText"/>
        <w:jc w:val="both"/>
        <w:rPr>
          <w:rFonts w:ascii="Calibri" w:hAnsi="Calibri" w:cs="Arial"/>
          <w:szCs w:val="24"/>
        </w:rPr>
      </w:pPr>
    </w:p>
    <w:p w14:paraId="6C87FAC6" w14:textId="77777777" w:rsidR="00A30CAF" w:rsidRPr="009E0491" w:rsidRDefault="00006B8E" w:rsidP="00DF5C51">
      <w:pPr>
        <w:pStyle w:val="DefaultText"/>
        <w:numPr>
          <w:ilvl w:val="0"/>
          <w:numId w:val="2"/>
        </w:numPr>
        <w:jc w:val="both"/>
        <w:rPr>
          <w:rFonts w:ascii="Calibri" w:hAnsi="Calibri" w:cs="Arial"/>
          <w:szCs w:val="24"/>
        </w:rPr>
      </w:pPr>
      <w:r w:rsidRPr="009E0491">
        <w:rPr>
          <w:rFonts w:ascii="Calibri" w:hAnsi="Calibri" w:cs="Arial"/>
          <w:szCs w:val="24"/>
        </w:rPr>
        <w:t>Health and</w:t>
      </w:r>
      <w:r w:rsidR="00CC601B" w:rsidRPr="009E0491">
        <w:rPr>
          <w:rFonts w:ascii="Calibri" w:hAnsi="Calibri" w:cs="Arial"/>
          <w:szCs w:val="24"/>
        </w:rPr>
        <w:t xml:space="preserve"> Safety at Work etc</w:t>
      </w:r>
      <w:r w:rsidR="00062269" w:rsidRPr="009E0491">
        <w:rPr>
          <w:rFonts w:ascii="Calibri" w:hAnsi="Calibri" w:cs="Arial"/>
          <w:szCs w:val="24"/>
        </w:rPr>
        <w:t>.</w:t>
      </w:r>
      <w:r w:rsidR="00CC601B" w:rsidRPr="009E0491">
        <w:rPr>
          <w:rFonts w:ascii="Calibri" w:hAnsi="Calibri" w:cs="Arial"/>
          <w:szCs w:val="24"/>
        </w:rPr>
        <w:t xml:space="preserve"> Act 1974</w:t>
      </w:r>
      <w:r w:rsidRPr="009E0491">
        <w:rPr>
          <w:rFonts w:ascii="Calibri" w:hAnsi="Calibri" w:cs="Arial"/>
          <w:szCs w:val="24"/>
        </w:rPr>
        <w:t>.</w:t>
      </w:r>
    </w:p>
    <w:p w14:paraId="37AC737F" w14:textId="77777777" w:rsidR="00D40897" w:rsidRPr="009E0491" w:rsidRDefault="00D40897" w:rsidP="00DF5C51">
      <w:pPr>
        <w:pStyle w:val="DefaultText"/>
        <w:ind w:left="1080"/>
        <w:jc w:val="both"/>
        <w:rPr>
          <w:rFonts w:ascii="Calibri" w:hAnsi="Calibri" w:cs="Arial"/>
          <w:szCs w:val="24"/>
        </w:rPr>
      </w:pPr>
    </w:p>
    <w:p w14:paraId="6DD78E00" w14:textId="77777777" w:rsidR="00A30CAF" w:rsidRPr="009E0491" w:rsidRDefault="00CC601B" w:rsidP="00DF5C51">
      <w:pPr>
        <w:pStyle w:val="DefaultText"/>
        <w:numPr>
          <w:ilvl w:val="0"/>
          <w:numId w:val="2"/>
        </w:numPr>
        <w:jc w:val="both"/>
        <w:rPr>
          <w:rFonts w:ascii="Calibri" w:hAnsi="Calibri" w:cs="Arial"/>
          <w:szCs w:val="24"/>
        </w:rPr>
      </w:pPr>
      <w:r w:rsidRPr="009E0491">
        <w:rPr>
          <w:rFonts w:ascii="Calibri" w:hAnsi="Calibri" w:cs="Arial"/>
          <w:szCs w:val="24"/>
        </w:rPr>
        <w:t>Legislation e.g. Management of Health and</w:t>
      </w:r>
      <w:r w:rsidR="00D40897" w:rsidRPr="009E0491">
        <w:rPr>
          <w:rFonts w:ascii="Calibri" w:hAnsi="Calibri" w:cs="Arial"/>
          <w:szCs w:val="24"/>
        </w:rPr>
        <w:t xml:space="preserve"> Safety at Work Regulations.</w:t>
      </w:r>
    </w:p>
    <w:p w14:paraId="016F7F0E" w14:textId="77777777" w:rsidR="00D40897" w:rsidRPr="009E0491" w:rsidRDefault="00D40897" w:rsidP="00DF5C51">
      <w:pPr>
        <w:pStyle w:val="DefaultText"/>
        <w:jc w:val="both"/>
        <w:rPr>
          <w:rFonts w:ascii="Calibri" w:hAnsi="Calibri" w:cs="Arial"/>
          <w:szCs w:val="24"/>
        </w:rPr>
      </w:pPr>
    </w:p>
    <w:p w14:paraId="2D69E2AD" w14:textId="77777777" w:rsidR="00A30CAF" w:rsidRPr="009E0491" w:rsidRDefault="006E049C" w:rsidP="00DF5C51">
      <w:pPr>
        <w:pStyle w:val="DefaultText"/>
        <w:numPr>
          <w:ilvl w:val="0"/>
          <w:numId w:val="2"/>
        </w:numPr>
        <w:jc w:val="both"/>
        <w:rPr>
          <w:rFonts w:ascii="Calibri" w:hAnsi="Calibri" w:cs="Arial"/>
          <w:szCs w:val="24"/>
        </w:rPr>
      </w:pPr>
      <w:r w:rsidRPr="009E0491">
        <w:rPr>
          <w:rFonts w:ascii="Calibri" w:hAnsi="Calibri" w:cs="Arial"/>
          <w:szCs w:val="24"/>
        </w:rPr>
        <w:t>Government initiatives and white p</w:t>
      </w:r>
      <w:r w:rsidR="00CC601B" w:rsidRPr="009E0491">
        <w:rPr>
          <w:rFonts w:ascii="Calibri" w:hAnsi="Calibri" w:cs="Arial"/>
          <w:szCs w:val="24"/>
        </w:rPr>
        <w:t>apers</w:t>
      </w:r>
      <w:r w:rsidR="00006B8E" w:rsidRPr="009E0491">
        <w:rPr>
          <w:rFonts w:ascii="Calibri" w:hAnsi="Calibri" w:cs="Arial"/>
          <w:szCs w:val="24"/>
        </w:rPr>
        <w:t>.</w:t>
      </w:r>
    </w:p>
    <w:p w14:paraId="5229CF3B" w14:textId="77777777" w:rsidR="00D40897" w:rsidRPr="009E0491" w:rsidRDefault="00D40897" w:rsidP="00DF5C51">
      <w:pPr>
        <w:pStyle w:val="DefaultText"/>
        <w:jc w:val="both"/>
        <w:rPr>
          <w:rFonts w:ascii="Calibri" w:hAnsi="Calibri" w:cs="Arial"/>
          <w:szCs w:val="24"/>
        </w:rPr>
      </w:pPr>
    </w:p>
    <w:p w14:paraId="28FFDB3F" w14:textId="77777777" w:rsidR="00CC601B" w:rsidRPr="009E0491" w:rsidRDefault="00CC601B" w:rsidP="00DF5C51">
      <w:pPr>
        <w:pStyle w:val="DefaultText"/>
        <w:numPr>
          <w:ilvl w:val="0"/>
          <w:numId w:val="2"/>
        </w:numPr>
        <w:jc w:val="both"/>
        <w:rPr>
          <w:rFonts w:ascii="Calibri" w:hAnsi="Calibri" w:cs="Arial"/>
          <w:szCs w:val="24"/>
        </w:rPr>
      </w:pPr>
      <w:r w:rsidRPr="009E0491">
        <w:rPr>
          <w:rFonts w:ascii="Calibri" w:hAnsi="Calibri" w:cs="Arial"/>
          <w:szCs w:val="24"/>
        </w:rPr>
        <w:t xml:space="preserve">Skills </w:t>
      </w:r>
      <w:r w:rsidR="009E2D1C" w:rsidRPr="009E0491">
        <w:rPr>
          <w:rFonts w:ascii="Calibri" w:hAnsi="Calibri" w:cs="Arial"/>
          <w:szCs w:val="24"/>
        </w:rPr>
        <w:t>Funding Agency</w:t>
      </w:r>
      <w:r w:rsidR="00006B8E" w:rsidRPr="009E0491">
        <w:rPr>
          <w:rFonts w:ascii="Calibri" w:hAnsi="Calibri" w:cs="Arial"/>
          <w:szCs w:val="24"/>
        </w:rPr>
        <w:t>.</w:t>
      </w:r>
    </w:p>
    <w:p w14:paraId="7A8AC2B8" w14:textId="77777777" w:rsidR="00AB6E81" w:rsidRPr="009E0491" w:rsidRDefault="00AB6E81" w:rsidP="00DF5C51">
      <w:pPr>
        <w:pStyle w:val="ListParagraph"/>
        <w:jc w:val="both"/>
        <w:rPr>
          <w:rFonts w:ascii="Calibri" w:hAnsi="Calibri" w:cs="Arial"/>
        </w:rPr>
      </w:pPr>
    </w:p>
    <w:p w14:paraId="385D0DF2" w14:textId="77777777" w:rsidR="00AB6E81" w:rsidRPr="009E0491" w:rsidRDefault="00AB6E81" w:rsidP="00DF5C51">
      <w:pPr>
        <w:pStyle w:val="DefaultText"/>
        <w:numPr>
          <w:ilvl w:val="0"/>
          <w:numId w:val="2"/>
        </w:numPr>
        <w:jc w:val="both"/>
        <w:rPr>
          <w:rFonts w:ascii="Calibri" w:hAnsi="Calibri" w:cs="Arial"/>
          <w:szCs w:val="24"/>
        </w:rPr>
      </w:pPr>
      <w:r w:rsidRPr="009E0491">
        <w:rPr>
          <w:rFonts w:ascii="Calibri" w:hAnsi="Calibri" w:cs="Arial"/>
          <w:szCs w:val="24"/>
        </w:rPr>
        <w:t>Ofsted.</w:t>
      </w:r>
    </w:p>
    <w:p w14:paraId="64ECD58D" w14:textId="77777777" w:rsidR="00CC601B" w:rsidRPr="009E0491" w:rsidRDefault="00CC601B" w:rsidP="00DF5C51">
      <w:pPr>
        <w:pStyle w:val="DefaultText"/>
        <w:jc w:val="both"/>
        <w:rPr>
          <w:rFonts w:ascii="Calibri" w:hAnsi="Calibri" w:cs="Arial"/>
          <w:szCs w:val="24"/>
        </w:rPr>
      </w:pPr>
    </w:p>
    <w:p w14:paraId="6CC97DDA" w14:textId="77777777" w:rsidR="00CC601B" w:rsidRPr="009E0491" w:rsidRDefault="00CC601B" w:rsidP="00DF5C51">
      <w:pPr>
        <w:pStyle w:val="DefaultText"/>
        <w:jc w:val="both"/>
        <w:rPr>
          <w:rFonts w:ascii="Calibri" w:hAnsi="Calibri" w:cs="Arial"/>
          <w:b/>
          <w:szCs w:val="24"/>
        </w:rPr>
      </w:pPr>
      <w:r w:rsidRPr="009E0491">
        <w:rPr>
          <w:rFonts w:ascii="Calibri" w:hAnsi="Calibri" w:cs="Arial"/>
          <w:szCs w:val="24"/>
        </w:rPr>
        <w:t>1.4</w:t>
      </w:r>
      <w:r w:rsidRPr="009E0491">
        <w:rPr>
          <w:rFonts w:ascii="Calibri" w:hAnsi="Calibri" w:cs="Arial"/>
          <w:szCs w:val="24"/>
        </w:rPr>
        <w:tab/>
      </w:r>
      <w:r w:rsidR="00D40897" w:rsidRPr="009E0491">
        <w:rPr>
          <w:rFonts w:ascii="Calibri" w:hAnsi="Calibri" w:cs="Arial"/>
          <w:b/>
          <w:szCs w:val="24"/>
        </w:rPr>
        <w:t>Implementation</w:t>
      </w:r>
    </w:p>
    <w:p w14:paraId="08EE0929" w14:textId="77777777" w:rsidR="00CC601B" w:rsidRPr="009E0491" w:rsidRDefault="00CC601B" w:rsidP="00DF5C51">
      <w:pPr>
        <w:pStyle w:val="DefaultText"/>
        <w:jc w:val="both"/>
        <w:rPr>
          <w:rFonts w:ascii="Calibri" w:hAnsi="Calibri" w:cs="Arial"/>
          <w:szCs w:val="24"/>
        </w:rPr>
      </w:pPr>
    </w:p>
    <w:p w14:paraId="2EE23234" w14:textId="77777777" w:rsidR="00CC601B" w:rsidRPr="009E0491" w:rsidRDefault="00CC601B" w:rsidP="00DF5C51">
      <w:pPr>
        <w:pStyle w:val="DefaultText"/>
        <w:numPr>
          <w:ilvl w:val="0"/>
          <w:numId w:val="3"/>
        </w:numPr>
        <w:jc w:val="both"/>
        <w:rPr>
          <w:rFonts w:ascii="Calibri" w:hAnsi="Calibri" w:cs="Arial"/>
          <w:szCs w:val="24"/>
        </w:rPr>
      </w:pPr>
      <w:r w:rsidRPr="009E0491">
        <w:rPr>
          <w:rFonts w:ascii="Calibri" w:hAnsi="Calibri" w:cs="Arial"/>
          <w:szCs w:val="24"/>
        </w:rPr>
        <w:t>I</w:t>
      </w:r>
      <w:r w:rsidR="006E049C" w:rsidRPr="009E0491">
        <w:rPr>
          <w:rFonts w:ascii="Calibri" w:hAnsi="Calibri" w:cs="Arial"/>
          <w:szCs w:val="24"/>
        </w:rPr>
        <w:t>t is the responsibility of the chief executive as the monitoring o</w:t>
      </w:r>
      <w:r w:rsidRPr="009E0491">
        <w:rPr>
          <w:rFonts w:ascii="Calibri" w:hAnsi="Calibri" w:cs="Arial"/>
          <w:szCs w:val="24"/>
        </w:rPr>
        <w:t>fficer to ensure the creation, dissemination, implementation, monitoring, review and evaluation of this policy.</w:t>
      </w:r>
    </w:p>
    <w:p w14:paraId="36ACB33B" w14:textId="77777777" w:rsidR="00CC601B" w:rsidRPr="009E0491" w:rsidRDefault="00CC601B" w:rsidP="00DF5C51">
      <w:pPr>
        <w:pStyle w:val="DefaultText"/>
        <w:jc w:val="both"/>
        <w:rPr>
          <w:rFonts w:ascii="Calibri" w:hAnsi="Calibri" w:cs="Arial"/>
          <w:szCs w:val="24"/>
        </w:rPr>
      </w:pPr>
    </w:p>
    <w:p w14:paraId="1A64BD12" w14:textId="77777777" w:rsidR="0033224D" w:rsidRPr="009E0491" w:rsidRDefault="006E049C" w:rsidP="00DF5C51">
      <w:pPr>
        <w:pStyle w:val="DefaultText"/>
        <w:numPr>
          <w:ilvl w:val="0"/>
          <w:numId w:val="3"/>
        </w:numPr>
        <w:jc w:val="both"/>
        <w:rPr>
          <w:rFonts w:ascii="Calibri" w:hAnsi="Calibri" w:cs="Arial"/>
          <w:szCs w:val="24"/>
        </w:rPr>
      </w:pPr>
      <w:r w:rsidRPr="009E0491">
        <w:rPr>
          <w:rFonts w:ascii="Calibri" w:hAnsi="Calibri" w:cs="Arial"/>
          <w:szCs w:val="24"/>
        </w:rPr>
        <w:t>The</w:t>
      </w:r>
      <w:r w:rsidR="00CC601B" w:rsidRPr="009E0491">
        <w:rPr>
          <w:rFonts w:ascii="Calibri" w:hAnsi="Calibri" w:cs="Arial"/>
          <w:szCs w:val="24"/>
        </w:rPr>
        <w:t xml:space="preserve"> </w:t>
      </w:r>
      <w:r w:rsidR="00101911" w:rsidRPr="009E0491">
        <w:rPr>
          <w:rFonts w:ascii="Calibri" w:hAnsi="Calibri" w:cs="Arial"/>
          <w:szCs w:val="24"/>
        </w:rPr>
        <w:t>Director: IT</w:t>
      </w:r>
      <w:r w:rsidR="0027784A" w:rsidRPr="009E0491">
        <w:rPr>
          <w:rFonts w:ascii="Calibri" w:hAnsi="Calibri" w:cs="Arial"/>
          <w:szCs w:val="24"/>
        </w:rPr>
        <w:t>, Estates</w:t>
      </w:r>
      <w:r w:rsidR="00101911" w:rsidRPr="009E0491">
        <w:rPr>
          <w:rFonts w:ascii="Calibri" w:hAnsi="Calibri" w:cs="Arial"/>
          <w:szCs w:val="24"/>
        </w:rPr>
        <w:t xml:space="preserve"> &amp; Learning Resources </w:t>
      </w:r>
      <w:r w:rsidR="00CC601B" w:rsidRPr="009E0491">
        <w:rPr>
          <w:rFonts w:ascii="Calibri" w:hAnsi="Calibri" w:cs="Arial"/>
          <w:szCs w:val="24"/>
        </w:rPr>
        <w:t xml:space="preserve">is responsible for the dissemination and implementation of </w:t>
      </w:r>
      <w:r w:rsidR="00D40897" w:rsidRPr="009E0491">
        <w:rPr>
          <w:rFonts w:ascii="Calibri" w:hAnsi="Calibri" w:cs="Arial"/>
          <w:szCs w:val="24"/>
        </w:rPr>
        <w:t>health and safety policies</w:t>
      </w:r>
      <w:r w:rsidR="00CC601B" w:rsidRPr="009E0491">
        <w:rPr>
          <w:rFonts w:ascii="Calibri" w:hAnsi="Calibri" w:cs="Arial"/>
          <w:szCs w:val="24"/>
        </w:rPr>
        <w:t xml:space="preserve"> and procedure</w:t>
      </w:r>
      <w:r w:rsidR="00D40897" w:rsidRPr="009E0491">
        <w:rPr>
          <w:rFonts w:ascii="Calibri" w:hAnsi="Calibri" w:cs="Arial"/>
          <w:szCs w:val="24"/>
        </w:rPr>
        <w:t>s</w:t>
      </w:r>
      <w:r w:rsidR="00CC601B" w:rsidRPr="009E0491">
        <w:rPr>
          <w:rFonts w:ascii="Calibri" w:hAnsi="Calibri" w:cs="Arial"/>
          <w:szCs w:val="24"/>
        </w:rPr>
        <w:t>.</w:t>
      </w:r>
    </w:p>
    <w:p w14:paraId="25B61ED4" w14:textId="77777777" w:rsidR="00CC601B" w:rsidRPr="009E0491" w:rsidRDefault="00CC601B" w:rsidP="00DF5C51">
      <w:pPr>
        <w:pStyle w:val="DefaultText"/>
        <w:jc w:val="both"/>
        <w:rPr>
          <w:rFonts w:ascii="Calibri" w:hAnsi="Calibri" w:cs="Arial"/>
          <w:szCs w:val="24"/>
        </w:rPr>
      </w:pPr>
    </w:p>
    <w:p w14:paraId="56C962D6" w14:textId="340AD693" w:rsidR="00CC601B" w:rsidRPr="009E0491" w:rsidRDefault="00E24077" w:rsidP="00DF5C51">
      <w:pPr>
        <w:pStyle w:val="DefaultText"/>
        <w:numPr>
          <w:ilvl w:val="0"/>
          <w:numId w:val="3"/>
        </w:numPr>
        <w:jc w:val="both"/>
        <w:rPr>
          <w:rFonts w:ascii="Calibri" w:hAnsi="Calibri" w:cs="Arial"/>
          <w:szCs w:val="24"/>
        </w:rPr>
      </w:pPr>
      <w:r w:rsidRPr="009E0491">
        <w:rPr>
          <w:rFonts w:ascii="Calibri" w:hAnsi="Calibri" w:cs="Arial"/>
          <w:szCs w:val="24"/>
        </w:rPr>
        <w:t xml:space="preserve">The </w:t>
      </w:r>
      <w:r w:rsidR="00083038">
        <w:rPr>
          <w:rFonts w:ascii="Calibri" w:hAnsi="Calibri" w:cs="Arial"/>
          <w:szCs w:val="24"/>
        </w:rPr>
        <w:t xml:space="preserve">Executive </w:t>
      </w:r>
      <w:r w:rsidR="003A2DBA" w:rsidRPr="009E0491">
        <w:rPr>
          <w:rFonts w:ascii="Calibri" w:hAnsi="Calibri" w:cs="Arial"/>
          <w:szCs w:val="24"/>
        </w:rPr>
        <w:t>team,</w:t>
      </w:r>
      <w:r w:rsidRPr="009E0491">
        <w:rPr>
          <w:rFonts w:ascii="Calibri" w:hAnsi="Calibri" w:cs="Arial"/>
          <w:szCs w:val="24"/>
        </w:rPr>
        <w:t xml:space="preserve"> </w:t>
      </w:r>
      <w:r w:rsidR="00083038">
        <w:rPr>
          <w:rFonts w:ascii="Calibri" w:hAnsi="Calibri" w:cs="Arial"/>
          <w:szCs w:val="24"/>
        </w:rPr>
        <w:t>Assistant Principals, Heads of Service, H</w:t>
      </w:r>
      <w:r w:rsidR="009E2D1C" w:rsidRPr="009E0491">
        <w:rPr>
          <w:rFonts w:ascii="Calibri" w:hAnsi="Calibri" w:cs="Arial"/>
          <w:szCs w:val="24"/>
        </w:rPr>
        <w:t>eads</w:t>
      </w:r>
      <w:r w:rsidR="000E6B01" w:rsidRPr="009E0491">
        <w:rPr>
          <w:rFonts w:ascii="Calibri" w:hAnsi="Calibri" w:cs="Arial"/>
          <w:szCs w:val="24"/>
        </w:rPr>
        <w:t xml:space="preserve"> of </w:t>
      </w:r>
      <w:r w:rsidR="00083038">
        <w:rPr>
          <w:rFonts w:ascii="Calibri" w:hAnsi="Calibri" w:cs="Arial"/>
          <w:szCs w:val="24"/>
        </w:rPr>
        <w:t>S</w:t>
      </w:r>
      <w:r w:rsidR="00A9578D" w:rsidRPr="009E0491">
        <w:rPr>
          <w:rFonts w:ascii="Calibri" w:hAnsi="Calibri" w:cs="Arial"/>
          <w:szCs w:val="24"/>
        </w:rPr>
        <w:t>chools</w:t>
      </w:r>
      <w:r w:rsidR="00083038">
        <w:rPr>
          <w:rFonts w:ascii="Calibri" w:hAnsi="Calibri" w:cs="Arial"/>
          <w:szCs w:val="24"/>
        </w:rPr>
        <w:t xml:space="preserve">, </w:t>
      </w:r>
      <w:r w:rsidR="00A9578D" w:rsidRPr="009E0491">
        <w:rPr>
          <w:rFonts w:ascii="Calibri" w:hAnsi="Calibri" w:cs="Arial"/>
          <w:szCs w:val="24"/>
        </w:rPr>
        <w:t>curriculum and</w:t>
      </w:r>
      <w:r w:rsidR="000E6B01" w:rsidRPr="009E0491">
        <w:rPr>
          <w:rFonts w:ascii="Calibri" w:hAnsi="Calibri" w:cs="Arial"/>
          <w:szCs w:val="24"/>
        </w:rPr>
        <w:t xml:space="preserve"> </w:t>
      </w:r>
      <w:r w:rsidR="006E049C" w:rsidRPr="009E0491">
        <w:rPr>
          <w:rFonts w:ascii="Calibri" w:hAnsi="Calibri" w:cs="Arial"/>
          <w:szCs w:val="24"/>
        </w:rPr>
        <w:t>b</w:t>
      </w:r>
      <w:r w:rsidR="00CC601B" w:rsidRPr="009E0491">
        <w:rPr>
          <w:rFonts w:ascii="Calibri" w:hAnsi="Calibri" w:cs="Arial"/>
          <w:szCs w:val="24"/>
        </w:rPr>
        <w:t xml:space="preserve">usiness </w:t>
      </w:r>
      <w:r w:rsidR="006E049C" w:rsidRPr="009E0491">
        <w:rPr>
          <w:rFonts w:ascii="Calibri" w:hAnsi="Calibri" w:cs="Arial"/>
          <w:szCs w:val="24"/>
        </w:rPr>
        <w:t>support m</w:t>
      </w:r>
      <w:r w:rsidR="00CC601B" w:rsidRPr="009E0491">
        <w:rPr>
          <w:rFonts w:ascii="Calibri" w:hAnsi="Calibri" w:cs="Arial"/>
          <w:szCs w:val="24"/>
        </w:rPr>
        <w:t xml:space="preserve">anagers and </w:t>
      </w:r>
      <w:proofErr w:type="spellStart"/>
      <w:r w:rsidR="00A9578D" w:rsidRPr="009E0491">
        <w:rPr>
          <w:rFonts w:ascii="Calibri" w:hAnsi="Calibri" w:cs="Arial"/>
          <w:szCs w:val="24"/>
        </w:rPr>
        <w:t>programme</w:t>
      </w:r>
      <w:proofErr w:type="spellEnd"/>
      <w:r w:rsidR="00A9578D" w:rsidRPr="009E0491">
        <w:rPr>
          <w:rFonts w:ascii="Calibri" w:hAnsi="Calibri" w:cs="Arial"/>
          <w:szCs w:val="24"/>
        </w:rPr>
        <w:t xml:space="preserve"> area</w:t>
      </w:r>
      <w:r w:rsidR="006E049C" w:rsidRPr="009E0491">
        <w:rPr>
          <w:rFonts w:ascii="Calibri" w:hAnsi="Calibri" w:cs="Arial"/>
          <w:szCs w:val="24"/>
        </w:rPr>
        <w:t xml:space="preserve"> l</w:t>
      </w:r>
      <w:r w:rsidR="009E2D1C" w:rsidRPr="009E0491">
        <w:rPr>
          <w:rFonts w:ascii="Calibri" w:hAnsi="Calibri" w:cs="Arial"/>
          <w:szCs w:val="24"/>
        </w:rPr>
        <w:t>eaders</w:t>
      </w:r>
      <w:r w:rsidR="00CC601B" w:rsidRPr="009E0491">
        <w:rPr>
          <w:rFonts w:ascii="Calibri" w:hAnsi="Calibri" w:cs="Arial"/>
          <w:szCs w:val="24"/>
        </w:rPr>
        <w:t xml:space="preserve"> are responsible for supporting staff in the implementation of policies </w:t>
      </w:r>
      <w:r w:rsidR="00007D5B" w:rsidRPr="009E0491">
        <w:rPr>
          <w:rFonts w:ascii="Calibri" w:hAnsi="Calibri" w:cs="Arial"/>
          <w:szCs w:val="24"/>
        </w:rPr>
        <w:t xml:space="preserve">and procedures. </w:t>
      </w:r>
      <w:proofErr w:type="spellStart"/>
      <w:r w:rsidR="00A9578D" w:rsidRPr="009E0491">
        <w:rPr>
          <w:rFonts w:ascii="Calibri" w:hAnsi="Calibri" w:cs="Arial"/>
          <w:szCs w:val="24"/>
        </w:rPr>
        <w:t>Programme</w:t>
      </w:r>
      <w:proofErr w:type="spellEnd"/>
      <w:r w:rsidR="00101911" w:rsidRPr="009E0491">
        <w:rPr>
          <w:rFonts w:ascii="Calibri" w:hAnsi="Calibri" w:cs="Arial"/>
          <w:szCs w:val="24"/>
        </w:rPr>
        <w:t xml:space="preserve">, </w:t>
      </w:r>
      <w:r w:rsidR="00A9578D" w:rsidRPr="009E0491">
        <w:rPr>
          <w:rFonts w:ascii="Calibri" w:hAnsi="Calibri" w:cs="Arial"/>
          <w:szCs w:val="24"/>
        </w:rPr>
        <w:t>course</w:t>
      </w:r>
      <w:r w:rsidR="00101911" w:rsidRPr="009E0491">
        <w:rPr>
          <w:rFonts w:ascii="Calibri" w:hAnsi="Calibri" w:cs="Arial"/>
          <w:szCs w:val="24"/>
        </w:rPr>
        <w:t xml:space="preserve"> and support</w:t>
      </w:r>
      <w:r w:rsidR="00A9578D" w:rsidRPr="009E0491">
        <w:rPr>
          <w:rFonts w:ascii="Calibri" w:hAnsi="Calibri" w:cs="Arial"/>
          <w:szCs w:val="24"/>
        </w:rPr>
        <w:t xml:space="preserve"> teams are expected to reflect the policy’s purpose, principles and procedures in their own strategies. </w:t>
      </w:r>
    </w:p>
    <w:p w14:paraId="06E191F3" w14:textId="77777777" w:rsidR="00CC601B" w:rsidRPr="009E0491" w:rsidRDefault="00CC601B" w:rsidP="00DF5C51">
      <w:pPr>
        <w:pStyle w:val="DefaultText"/>
        <w:jc w:val="both"/>
        <w:rPr>
          <w:rFonts w:ascii="Calibri" w:hAnsi="Calibri" w:cs="Arial"/>
          <w:szCs w:val="24"/>
        </w:rPr>
      </w:pPr>
    </w:p>
    <w:p w14:paraId="16A8C177" w14:textId="77777777" w:rsidR="000A43E7" w:rsidRPr="009E0491" w:rsidRDefault="000A43E7" w:rsidP="00DF5C51">
      <w:pPr>
        <w:pStyle w:val="DefaultText"/>
        <w:jc w:val="both"/>
        <w:rPr>
          <w:rFonts w:ascii="Calibri" w:hAnsi="Calibri" w:cs="Arial"/>
          <w:szCs w:val="24"/>
        </w:rPr>
      </w:pPr>
    </w:p>
    <w:p w14:paraId="6312AFD2" w14:textId="77777777" w:rsidR="000A43E7" w:rsidRPr="009E0491" w:rsidRDefault="000A43E7" w:rsidP="00DF5C51">
      <w:pPr>
        <w:pStyle w:val="DefaultText"/>
        <w:jc w:val="both"/>
        <w:rPr>
          <w:rFonts w:ascii="Calibri" w:hAnsi="Calibri" w:cs="Arial"/>
          <w:szCs w:val="24"/>
        </w:rPr>
      </w:pPr>
    </w:p>
    <w:p w14:paraId="5EEFF0F7" w14:textId="77777777" w:rsidR="000A43E7" w:rsidRPr="009E0491" w:rsidRDefault="000A43E7" w:rsidP="00DF5C51">
      <w:pPr>
        <w:pStyle w:val="DefaultText"/>
        <w:jc w:val="both"/>
        <w:rPr>
          <w:rFonts w:ascii="Calibri" w:hAnsi="Calibri" w:cs="Arial"/>
          <w:szCs w:val="24"/>
        </w:rPr>
      </w:pPr>
    </w:p>
    <w:p w14:paraId="35FC203A" w14:textId="77777777" w:rsidR="000A43E7" w:rsidRPr="009E0491" w:rsidRDefault="000A43E7" w:rsidP="00DF5C51">
      <w:pPr>
        <w:pStyle w:val="DefaultText"/>
        <w:jc w:val="both"/>
        <w:rPr>
          <w:rFonts w:ascii="Calibri" w:hAnsi="Calibri" w:cs="Arial"/>
          <w:szCs w:val="24"/>
        </w:rPr>
      </w:pPr>
    </w:p>
    <w:p w14:paraId="246D2B83" w14:textId="77777777" w:rsidR="000177AB" w:rsidRPr="009E0491" w:rsidRDefault="000177AB">
      <w:pPr>
        <w:rPr>
          <w:rFonts w:ascii="Calibri" w:hAnsi="Calibri"/>
          <w:b/>
          <w:sz w:val="32"/>
          <w:lang w:val="en-US" w:eastAsia="en-US"/>
        </w:rPr>
      </w:pPr>
      <w:r w:rsidRPr="009E0491">
        <w:rPr>
          <w:rFonts w:ascii="Calibri" w:hAnsi="Calibri"/>
          <w:b/>
          <w:sz w:val="32"/>
        </w:rPr>
        <w:br w:type="page"/>
      </w:r>
    </w:p>
    <w:p w14:paraId="5E460DC6" w14:textId="177380F1" w:rsidR="00CC601B" w:rsidRPr="009E0491" w:rsidRDefault="0095745A" w:rsidP="00DF5C51">
      <w:pPr>
        <w:pStyle w:val="Heading1"/>
        <w:jc w:val="both"/>
        <w:rPr>
          <w:rFonts w:ascii="Calibri" w:hAnsi="Calibri"/>
          <w:szCs w:val="24"/>
        </w:rPr>
      </w:pPr>
      <w:r w:rsidRPr="009E0491">
        <w:rPr>
          <w:rFonts w:ascii="Calibri" w:hAnsi="Calibri"/>
          <w:szCs w:val="24"/>
        </w:rPr>
        <w:lastRenderedPageBreak/>
        <w:t>Health and safety policy</w:t>
      </w:r>
    </w:p>
    <w:p w14:paraId="408B4E81" w14:textId="77777777" w:rsidR="00CC601B" w:rsidRPr="009E0491" w:rsidRDefault="0095745A" w:rsidP="00DF5C51">
      <w:pPr>
        <w:jc w:val="both"/>
        <w:rPr>
          <w:rFonts w:ascii="Calibri" w:hAnsi="Calibri" w:cs="Arial"/>
          <w:b/>
          <w:sz w:val="32"/>
        </w:rPr>
      </w:pPr>
      <w:r w:rsidRPr="009E0491">
        <w:rPr>
          <w:rFonts w:ascii="Calibri" w:hAnsi="Calibri" w:cs="Arial"/>
          <w:b/>
          <w:sz w:val="32"/>
        </w:rPr>
        <w:t>Organisation and responsibilities</w:t>
      </w:r>
    </w:p>
    <w:p w14:paraId="3B4F8215" w14:textId="77777777" w:rsidR="00CC601B" w:rsidRPr="009E0491" w:rsidRDefault="00CC601B" w:rsidP="00DF5C51">
      <w:pPr>
        <w:jc w:val="both"/>
        <w:rPr>
          <w:rFonts w:ascii="Calibri" w:hAnsi="Calibri" w:cs="Arial"/>
        </w:rPr>
      </w:pPr>
    </w:p>
    <w:p w14:paraId="743E2396" w14:textId="77777777" w:rsidR="00CC601B" w:rsidRPr="009E0491" w:rsidRDefault="00CC601B" w:rsidP="00DF5C51">
      <w:pPr>
        <w:pStyle w:val="Heading1"/>
        <w:jc w:val="both"/>
        <w:rPr>
          <w:rFonts w:ascii="Calibri" w:hAnsi="Calibri"/>
          <w:sz w:val="24"/>
          <w:szCs w:val="24"/>
        </w:rPr>
      </w:pPr>
      <w:r w:rsidRPr="009E0491">
        <w:rPr>
          <w:rFonts w:ascii="Calibri" w:hAnsi="Calibri"/>
          <w:b w:val="0"/>
          <w:sz w:val="24"/>
          <w:szCs w:val="24"/>
        </w:rPr>
        <w:t>1.</w:t>
      </w:r>
      <w:r w:rsidRPr="009E0491">
        <w:rPr>
          <w:rFonts w:ascii="Calibri" w:hAnsi="Calibri"/>
          <w:sz w:val="24"/>
          <w:szCs w:val="24"/>
        </w:rPr>
        <w:tab/>
      </w:r>
      <w:r w:rsidR="008E0D73" w:rsidRPr="009E0491">
        <w:rPr>
          <w:rFonts w:ascii="Calibri" w:hAnsi="Calibri"/>
          <w:sz w:val="24"/>
          <w:szCs w:val="24"/>
        </w:rPr>
        <w:t xml:space="preserve">Chief Executive </w:t>
      </w:r>
    </w:p>
    <w:p w14:paraId="0EE82808" w14:textId="77777777" w:rsidR="00CC601B" w:rsidRPr="009E0491" w:rsidRDefault="00CC601B" w:rsidP="00DF5C51">
      <w:pPr>
        <w:jc w:val="both"/>
        <w:rPr>
          <w:rFonts w:ascii="Calibri" w:hAnsi="Calibri" w:cs="Arial"/>
        </w:rPr>
      </w:pPr>
    </w:p>
    <w:p w14:paraId="7B547C2A" w14:textId="77777777" w:rsidR="00CC601B" w:rsidRPr="009E0491" w:rsidRDefault="006E049C" w:rsidP="00DF5C51">
      <w:pPr>
        <w:ind w:left="720" w:hanging="720"/>
        <w:jc w:val="both"/>
        <w:rPr>
          <w:rFonts w:ascii="Calibri" w:hAnsi="Calibri" w:cs="Arial"/>
        </w:rPr>
      </w:pPr>
      <w:r w:rsidRPr="009E0491">
        <w:rPr>
          <w:rFonts w:ascii="Calibri" w:hAnsi="Calibri" w:cs="Arial"/>
        </w:rPr>
        <w:t>1.1</w:t>
      </w:r>
      <w:r w:rsidRPr="009E0491">
        <w:rPr>
          <w:rFonts w:ascii="Calibri" w:hAnsi="Calibri" w:cs="Arial"/>
        </w:rPr>
        <w:tab/>
        <w:t xml:space="preserve">The </w:t>
      </w:r>
      <w:r w:rsidR="008E0D73" w:rsidRPr="009E0491">
        <w:rPr>
          <w:rFonts w:ascii="Calibri" w:hAnsi="Calibri" w:cs="Arial"/>
        </w:rPr>
        <w:t>chief executive</w:t>
      </w:r>
      <w:r w:rsidR="00CC601B" w:rsidRPr="009E0491">
        <w:rPr>
          <w:rFonts w:ascii="Calibri" w:hAnsi="Calibri" w:cs="Arial"/>
        </w:rPr>
        <w:t xml:space="preserve"> is responsible for all health and safety matt</w:t>
      </w:r>
      <w:r w:rsidRPr="009E0491">
        <w:rPr>
          <w:rFonts w:ascii="Calibri" w:hAnsi="Calibri" w:cs="Arial"/>
        </w:rPr>
        <w:t>ers within th</w:t>
      </w:r>
      <w:r w:rsidR="00BF4CA6" w:rsidRPr="009E0491">
        <w:rPr>
          <w:rFonts w:ascii="Calibri" w:hAnsi="Calibri" w:cs="Arial"/>
        </w:rPr>
        <w:t xml:space="preserve">e </w:t>
      </w:r>
      <w:r w:rsidR="008E0D73" w:rsidRPr="009E0491">
        <w:rPr>
          <w:rFonts w:ascii="Calibri" w:hAnsi="Calibri" w:cs="Arial"/>
        </w:rPr>
        <w:t xml:space="preserve">college. </w:t>
      </w:r>
      <w:r w:rsidR="00366BEA" w:rsidRPr="009E0491">
        <w:rPr>
          <w:rFonts w:ascii="Calibri" w:hAnsi="Calibri" w:cs="Arial"/>
        </w:rPr>
        <w:t xml:space="preserve">On </w:t>
      </w:r>
      <w:r w:rsidRPr="009E0491">
        <w:rPr>
          <w:rFonts w:ascii="Calibri" w:hAnsi="Calibri" w:cs="Arial"/>
        </w:rPr>
        <w:t>behalf of the c</w:t>
      </w:r>
      <w:r w:rsidR="00CC601B" w:rsidRPr="009E0491">
        <w:rPr>
          <w:rFonts w:ascii="Calibri" w:hAnsi="Calibri" w:cs="Arial"/>
        </w:rPr>
        <w:t xml:space="preserve">ollege, the </w:t>
      </w:r>
      <w:r w:rsidR="001F7EA5" w:rsidRPr="009E0491">
        <w:rPr>
          <w:rFonts w:ascii="Calibri" w:hAnsi="Calibri" w:cs="Arial"/>
        </w:rPr>
        <w:t>chief executive</w:t>
      </w:r>
      <w:r w:rsidR="00CC601B" w:rsidRPr="009E0491">
        <w:rPr>
          <w:rFonts w:ascii="Calibri" w:hAnsi="Calibri" w:cs="Arial"/>
        </w:rPr>
        <w:t xml:space="preserve"> </w:t>
      </w:r>
      <w:proofErr w:type="gramStart"/>
      <w:r w:rsidR="00CC601B" w:rsidRPr="009E0491">
        <w:rPr>
          <w:rFonts w:ascii="Calibri" w:hAnsi="Calibri" w:cs="Arial"/>
        </w:rPr>
        <w:t>will:-</w:t>
      </w:r>
      <w:proofErr w:type="gramEnd"/>
    </w:p>
    <w:p w14:paraId="732C5F7A" w14:textId="77777777" w:rsidR="00CC601B" w:rsidRPr="009E0491" w:rsidRDefault="00CC601B" w:rsidP="00DF5C51">
      <w:pPr>
        <w:jc w:val="both"/>
        <w:rPr>
          <w:rFonts w:ascii="Calibri" w:hAnsi="Calibri" w:cs="Arial"/>
        </w:rPr>
      </w:pPr>
    </w:p>
    <w:p w14:paraId="0857ADDB" w14:textId="77777777" w:rsidR="00CC601B" w:rsidRPr="009E0491" w:rsidRDefault="00CC601B" w:rsidP="00DF5C51">
      <w:pPr>
        <w:numPr>
          <w:ilvl w:val="0"/>
          <w:numId w:val="6"/>
        </w:numPr>
        <w:jc w:val="both"/>
        <w:rPr>
          <w:rFonts w:ascii="Calibri" w:hAnsi="Calibri" w:cs="Arial"/>
        </w:rPr>
      </w:pPr>
      <w:r w:rsidRPr="009E0491">
        <w:rPr>
          <w:rFonts w:ascii="Calibri" w:hAnsi="Calibri" w:cs="Arial"/>
        </w:rPr>
        <w:t xml:space="preserve">Provide a facility which can ensure the provision of </w:t>
      </w:r>
      <w:r w:rsidR="00366BEA" w:rsidRPr="009E0491">
        <w:rPr>
          <w:rFonts w:ascii="Calibri" w:hAnsi="Calibri" w:cs="Arial"/>
        </w:rPr>
        <w:t xml:space="preserve">a </w:t>
      </w:r>
      <w:r w:rsidRPr="009E0491">
        <w:rPr>
          <w:rFonts w:ascii="Calibri" w:hAnsi="Calibri" w:cs="Arial"/>
        </w:rPr>
        <w:t>suitable and sufficient assessment of the health and safety risks to which employees</w:t>
      </w:r>
      <w:r w:rsidR="008F789A" w:rsidRPr="009E0491">
        <w:rPr>
          <w:rFonts w:ascii="Calibri" w:hAnsi="Calibri" w:cs="Arial"/>
        </w:rPr>
        <w:t>, learners and visitors</w:t>
      </w:r>
      <w:r w:rsidR="003A2DBA" w:rsidRPr="009E0491">
        <w:rPr>
          <w:rFonts w:ascii="Calibri" w:hAnsi="Calibri" w:cs="Arial"/>
        </w:rPr>
        <w:t xml:space="preserve">, members of public, </w:t>
      </w:r>
      <w:r w:rsidR="000A43E7" w:rsidRPr="009E0491">
        <w:rPr>
          <w:rFonts w:ascii="Calibri" w:hAnsi="Calibri" w:cs="Arial"/>
        </w:rPr>
        <w:t>contractor</w:t>
      </w:r>
      <w:r w:rsidR="00101911" w:rsidRPr="009E0491">
        <w:rPr>
          <w:rFonts w:ascii="Calibri" w:hAnsi="Calibri" w:cs="Arial"/>
        </w:rPr>
        <w:t>s</w:t>
      </w:r>
      <w:r w:rsidR="008F789A" w:rsidRPr="009E0491">
        <w:rPr>
          <w:rFonts w:ascii="Calibri" w:hAnsi="Calibri" w:cs="Arial"/>
        </w:rPr>
        <w:t xml:space="preserve"> of the college may be exposed. </w:t>
      </w:r>
    </w:p>
    <w:p w14:paraId="26B558A4" w14:textId="77777777" w:rsidR="00055E8A" w:rsidRPr="009E0491" w:rsidRDefault="00055E8A" w:rsidP="00DF5C51">
      <w:pPr>
        <w:ind w:left="1080"/>
        <w:jc w:val="both"/>
        <w:rPr>
          <w:rFonts w:ascii="Calibri" w:hAnsi="Calibri" w:cs="Arial"/>
        </w:rPr>
      </w:pPr>
    </w:p>
    <w:p w14:paraId="16165A41" w14:textId="77777777" w:rsidR="00CC601B" w:rsidRPr="009E0491" w:rsidRDefault="00CC601B" w:rsidP="00DF5C51">
      <w:pPr>
        <w:numPr>
          <w:ilvl w:val="0"/>
          <w:numId w:val="6"/>
        </w:numPr>
        <w:ind w:left="1134" w:hanging="414"/>
        <w:jc w:val="both"/>
        <w:rPr>
          <w:rFonts w:ascii="Calibri" w:hAnsi="Calibri" w:cs="Arial"/>
        </w:rPr>
      </w:pPr>
      <w:r w:rsidRPr="009E0491">
        <w:rPr>
          <w:rFonts w:ascii="Calibri" w:hAnsi="Calibri" w:cs="Arial"/>
        </w:rPr>
        <w:t>Appoint competent persons to assi</w:t>
      </w:r>
      <w:r w:rsidR="0095745A" w:rsidRPr="009E0491">
        <w:rPr>
          <w:rFonts w:ascii="Calibri" w:hAnsi="Calibri" w:cs="Arial"/>
        </w:rPr>
        <w:t xml:space="preserve">st in undertaking the measures </w:t>
      </w:r>
      <w:r w:rsidRPr="009E0491">
        <w:rPr>
          <w:rFonts w:ascii="Calibri" w:hAnsi="Calibri" w:cs="Arial"/>
        </w:rPr>
        <w:t xml:space="preserve">necessary to </w:t>
      </w:r>
      <w:r w:rsidR="0095745A" w:rsidRPr="009E0491">
        <w:rPr>
          <w:rFonts w:ascii="Calibri" w:hAnsi="Calibri" w:cs="Arial"/>
        </w:rPr>
        <w:t xml:space="preserve">comply </w:t>
      </w:r>
      <w:r w:rsidR="006E049C" w:rsidRPr="009E0491">
        <w:rPr>
          <w:rFonts w:ascii="Calibri" w:hAnsi="Calibri" w:cs="Arial"/>
        </w:rPr>
        <w:t>with the c</w:t>
      </w:r>
      <w:r w:rsidRPr="009E0491">
        <w:rPr>
          <w:rFonts w:ascii="Calibri" w:hAnsi="Calibri" w:cs="Arial"/>
        </w:rPr>
        <w:t>ollege’s statutory regulations.</w:t>
      </w:r>
    </w:p>
    <w:p w14:paraId="72913ECF" w14:textId="77777777" w:rsidR="00CC601B" w:rsidRPr="009E0491" w:rsidRDefault="00CC601B" w:rsidP="00DF5C51">
      <w:pPr>
        <w:ind w:left="1077" w:hanging="1077"/>
        <w:jc w:val="both"/>
        <w:rPr>
          <w:rFonts w:ascii="Calibri" w:hAnsi="Calibri" w:cs="Arial"/>
        </w:rPr>
      </w:pPr>
    </w:p>
    <w:p w14:paraId="49238B2D" w14:textId="77777777" w:rsidR="00CC601B" w:rsidRPr="009E0491" w:rsidRDefault="00CC601B" w:rsidP="00DF5C51">
      <w:pPr>
        <w:numPr>
          <w:ilvl w:val="0"/>
          <w:numId w:val="6"/>
        </w:numPr>
        <w:ind w:left="1077" w:hanging="357"/>
        <w:jc w:val="both"/>
        <w:rPr>
          <w:rFonts w:ascii="Calibri" w:hAnsi="Calibri" w:cs="Arial"/>
        </w:rPr>
      </w:pPr>
      <w:r w:rsidRPr="009E0491">
        <w:rPr>
          <w:rFonts w:ascii="Calibri" w:hAnsi="Calibri" w:cs="Arial"/>
        </w:rPr>
        <w:t xml:space="preserve">Allocate budget </w:t>
      </w:r>
      <w:r w:rsidR="00062269" w:rsidRPr="009E0491">
        <w:rPr>
          <w:rFonts w:ascii="Calibri" w:hAnsi="Calibri" w:cs="Arial"/>
        </w:rPr>
        <w:t xml:space="preserve">and resources </w:t>
      </w:r>
      <w:r w:rsidRPr="009E0491">
        <w:rPr>
          <w:rFonts w:ascii="Calibri" w:hAnsi="Calibri" w:cs="Arial"/>
        </w:rPr>
        <w:t>needs</w:t>
      </w:r>
      <w:r w:rsidR="006E049C" w:rsidRPr="009E0491">
        <w:rPr>
          <w:rFonts w:ascii="Calibri" w:hAnsi="Calibri" w:cs="Arial"/>
        </w:rPr>
        <w:t xml:space="preserve"> sufficient to ensure that the c</w:t>
      </w:r>
      <w:r w:rsidRPr="009E0491">
        <w:rPr>
          <w:rFonts w:ascii="Calibri" w:hAnsi="Calibri" w:cs="Arial"/>
        </w:rPr>
        <w:t>ollege can m</w:t>
      </w:r>
      <w:r w:rsidR="006E049C" w:rsidRPr="009E0491">
        <w:rPr>
          <w:rFonts w:ascii="Calibri" w:hAnsi="Calibri" w:cs="Arial"/>
        </w:rPr>
        <w:t>eet statutory requirements and c</w:t>
      </w:r>
      <w:r w:rsidRPr="009E0491">
        <w:rPr>
          <w:rFonts w:ascii="Calibri" w:hAnsi="Calibri" w:cs="Arial"/>
        </w:rPr>
        <w:t>ollege procedures.</w:t>
      </w:r>
    </w:p>
    <w:p w14:paraId="739F207A" w14:textId="77777777" w:rsidR="00CC601B" w:rsidRPr="009E0491" w:rsidRDefault="00CC601B" w:rsidP="00DF5C51">
      <w:pPr>
        <w:jc w:val="both"/>
        <w:rPr>
          <w:rFonts w:ascii="Calibri" w:hAnsi="Calibri" w:cs="Arial"/>
        </w:rPr>
      </w:pPr>
    </w:p>
    <w:p w14:paraId="3AADCE13" w14:textId="77777777" w:rsidR="00CC601B" w:rsidRPr="009E0491" w:rsidRDefault="006E049C" w:rsidP="00DF5C51">
      <w:pPr>
        <w:numPr>
          <w:ilvl w:val="0"/>
          <w:numId w:val="6"/>
        </w:numPr>
        <w:jc w:val="both"/>
        <w:rPr>
          <w:rFonts w:ascii="Calibri" w:hAnsi="Calibri" w:cs="Arial"/>
        </w:rPr>
      </w:pPr>
      <w:r w:rsidRPr="009E0491">
        <w:rPr>
          <w:rFonts w:ascii="Calibri" w:hAnsi="Calibri" w:cs="Arial"/>
        </w:rPr>
        <w:t>Attend the college health and safety c</w:t>
      </w:r>
      <w:r w:rsidR="00CC601B" w:rsidRPr="009E0491">
        <w:rPr>
          <w:rFonts w:ascii="Calibri" w:hAnsi="Calibri" w:cs="Arial"/>
        </w:rPr>
        <w:t>ommittee and forma</w:t>
      </w:r>
      <w:r w:rsidR="00E24077" w:rsidRPr="009E0491">
        <w:rPr>
          <w:rFonts w:ascii="Calibri" w:hAnsi="Calibri" w:cs="Arial"/>
        </w:rPr>
        <w:t xml:space="preserve">lly report </w:t>
      </w:r>
      <w:r w:rsidR="00BF4CA6" w:rsidRPr="009E0491">
        <w:rPr>
          <w:rFonts w:ascii="Calibri" w:hAnsi="Calibri" w:cs="Arial"/>
        </w:rPr>
        <w:t xml:space="preserve">to the </w:t>
      </w:r>
      <w:r w:rsidR="0000381B" w:rsidRPr="009E0491">
        <w:rPr>
          <w:rFonts w:ascii="Calibri" w:hAnsi="Calibri" w:cs="Arial"/>
        </w:rPr>
        <w:t xml:space="preserve">Corporation board. </w:t>
      </w:r>
    </w:p>
    <w:p w14:paraId="38C77C27" w14:textId="77777777" w:rsidR="00CC601B" w:rsidRPr="009E0491" w:rsidRDefault="00CC601B" w:rsidP="00DF5C51">
      <w:pPr>
        <w:jc w:val="both"/>
        <w:rPr>
          <w:rFonts w:ascii="Calibri" w:hAnsi="Calibri" w:cs="Arial"/>
        </w:rPr>
      </w:pPr>
    </w:p>
    <w:p w14:paraId="57F2C86C" w14:textId="77777777" w:rsidR="00CC601B" w:rsidRPr="009E0491" w:rsidRDefault="003369AC" w:rsidP="00DF5C51">
      <w:pPr>
        <w:numPr>
          <w:ilvl w:val="0"/>
          <w:numId w:val="6"/>
        </w:numPr>
        <w:jc w:val="both"/>
        <w:rPr>
          <w:rFonts w:ascii="Calibri" w:hAnsi="Calibri" w:cs="Arial"/>
        </w:rPr>
      </w:pPr>
      <w:r w:rsidRPr="009E0491">
        <w:rPr>
          <w:rFonts w:ascii="Calibri" w:hAnsi="Calibri" w:cs="Arial"/>
        </w:rPr>
        <w:t>Monitor senior m</w:t>
      </w:r>
      <w:r w:rsidR="00CC601B" w:rsidRPr="009E0491">
        <w:rPr>
          <w:rFonts w:ascii="Calibri" w:hAnsi="Calibri" w:cs="Arial"/>
        </w:rPr>
        <w:t>anagers to ensu</w:t>
      </w:r>
      <w:r w:rsidRPr="009E0491">
        <w:rPr>
          <w:rFonts w:ascii="Calibri" w:hAnsi="Calibri" w:cs="Arial"/>
        </w:rPr>
        <w:t>re they are complying with the c</w:t>
      </w:r>
      <w:r w:rsidR="00871874" w:rsidRPr="009E0491">
        <w:rPr>
          <w:rFonts w:ascii="Calibri" w:hAnsi="Calibri" w:cs="Arial"/>
        </w:rPr>
        <w:t>ollege health and safety p</w:t>
      </w:r>
      <w:r w:rsidR="00CC601B" w:rsidRPr="009E0491">
        <w:rPr>
          <w:rFonts w:ascii="Calibri" w:hAnsi="Calibri" w:cs="Arial"/>
        </w:rPr>
        <w:t>olicy.</w:t>
      </w:r>
    </w:p>
    <w:p w14:paraId="17FFB26D" w14:textId="77777777" w:rsidR="00CC601B" w:rsidRPr="009E0491" w:rsidRDefault="00CC601B" w:rsidP="00DF5C51">
      <w:pPr>
        <w:jc w:val="both"/>
        <w:rPr>
          <w:rFonts w:ascii="Calibri" w:hAnsi="Calibri" w:cs="Arial"/>
        </w:rPr>
      </w:pPr>
    </w:p>
    <w:p w14:paraId="476CB53F" w14:textId="77777777" w:rsidR="00CC601B" w:rsidRPr="009E0491" w:rsidRDefault="003369AC" w:rsidP="00DF5C51">
      <w:pPr>
        <w:numPr>
          <w:ilvl w:val="0"/>
          <w:numId w:val="6"/>
        </w:numPr>
        <w:jc w:val="both"/>
        <w:rPr>
          <w:rFonts w:ascii="Calibri" w:hAnsi="Calibri" w:cs="Arial"/>
        </w:rPr>
      </w:pPr>
      <w:r w:rsidRPr="009E0491">
        <w:rPr>
          <w:rFonts w:ascii="Calibri" w:hAnsi="Calibri" w:cs="Arial"/>
        </w:rPr>
        <w:t>Liaise with health and s</w:t>
      </w:r>
      <w:r w:rsidR="00CC601B" w:rsidRPr="009E0491">
        <w:rPr>
          <w:rFonts w:ascii="Calibri" w:hAnsi="Calibri" w:cs="Arial"/>
        </w:rPr>
        <w:t>afety enforcemen</w:t>
      </w:r>
      <w:r w:rsidRPr="009E0491">
        <w:rPr>
          <w:rFonts w:ascii="Calibri" w:hAnsi="Calibri" w:cs="Arial"/>
        </w:rPr>
        <w:t>t agencies when they visit the c</w:t>
      </w:r>
      <w:r w:rsidR="00CC601B" w:rsidRPr="009E0491">
        <w:rPr>
          <w:rFonts w:ascii="Calibri" w:hAnsi="Calibri" w:cs="Arial"/>
        </w:rPr>
        <w:t>ollege.</w:t>
      </w:r>
    </w:p>
    <w:p w14:paraId="30720DD3" w14:textId="77777777" w:rsidR="00CC601B" w:rsidRPr="009E0491" w:rsidRDefault="00CC601B" w:rsidP="00DF5C51">
      <w:pPr>
        <w:ind w:left="720"/>
        <w:jc w:val="both"/>
        <w:rPr>
          <w:rFonts w:ascii="Calibri" w:hAnsi="Calibri" w:cs="Arial"/>
          <w:lang w:eastAsia="en-US"/>
        </w:rPr>
      </w:pPr>
    </w:p>
    <w:p w14:paraId="22892CA0" w14:textId="77777777" w:rsidR="00A21D74" w:rsidRPr="009E0491" w:rsidRDefault="00CC601B" w:rsidP="00DF5C51">
      <w:pPr>
        <w:numPr>
          <w:ilvl w:val="0"/>
          <w:numId w:val="6"/>
        </w:numPr>
        <w:jc w:val="both"/>
        <w:rPr>
          <w:rFonts w:ascii="Calibri" w:hAnsi="Calibri" w:cs="Arial"/>
        </w:rPr>
      </w:pPr>
      <w:r w:rsidRPr="009E0491">
        <w:rPr>
          <w:rFonts w:ascii="Calibri" w:hAnsi="Calibri" w:cs="Arial"/>
        </w:rPr>
        <w:t>Instigate appropriate disciplinary action wh</w:t>
      </w:r>
      <w:r w:rsidR="003369AC" w:rsidRPr="009E0491">
        <w:rPr>
          <w:rFonts w:ascii="Calibri" w:hAnsi="Calibri" w:cs="Arial"/>
        </w:rPr>
        <w:t>ere staff are in breach of the c</w:t>
      </w:r>
      <w:r w:rsidRPr="009E0491">
        <w:rPr>
          <w:rFonts w:ascii="Calibri" w:hAnsi="Calibri" w:cs="Arial"/>
        </w:rPr>
        <w:t>olleg</w:t>
      </w:r>
      <w:r w:rsidR="00871874" w:rsidRPr="009E0491">
        <w:rPr>
          <w:rFonts w:ascii="Calibri" w:hAnsi="Calibri" w:cs="Arial"/>
        </w:rPr>
        <w:t>e health and safety p</w:t>
      </w:r>
      <w:r w:rsidR="003369AC" w:rsidRPr="009E0491">
        <w:rPr>
          <w:rFonts w:ascii="Calibri" w:hAnsi="Calibri" w:cs="Arial"/>
        </w:rPr>
        <w:t>olicy and health and safety r</w:t>
      </w:r>
      <w:r w:rsidRPr="009E0491">
        <w:rPr>
          <w:rFonts w:ascii="Calibri" w:hAnsi="Calibri" w:cs="Arial"/>
        </w:rPr>
        <w:t>egulations.</w:t>
      </w:r>
    </w:p>
    <w:p w14:paraId="0381A8DB" w14:textId="77777777" w:rsidR="003D2615" w:rsidRPr="009E0491" w:rsidRDefault="003D2615" w:rsidP="003D2615">
      <w:pPr>
        <w:jc w:val="both"/>
        <w:rPr>
          <w:rFonts w:ascii="Calibri" w:hAnsi="Calibri" w:cs="Arial"/>
        </w:rPr>
      </w:pPr>
    </w:p>
    <w:p w14:paraId="20378BEA" w14:textId="77777777" w:rsidR="00CC601B" w:rsidRPr="009E0491" w:rsidRDefault="00B34361" w:rsidP="00DF5C51">
      <w:pPr>
        <w:pStyle w:val="Heading1"/>
        <w:jc w:val="both"/>
        <w:rPr>
          <w:rFonts w:ascii="Calibri" w:hAnsi="Calibri"/>
          <w:sz w:val="24"/>
          <w:szCs w:val="24"/>
        </w:rPr>
      </w:pPr>
      <w:r w:rsidRPr="009E0491">
        <w:rPr>
          <w:rFonts w:ascii="Calibri" w:hAnsi="Calibri"/>
          <w:b w:val="0"/>
          <w:sz w:val="24"/>
          <w:szCs w:val="24"/>
        </w:rPr>
        <w:t>2</w:t>
      </w:r>
      <w:r w:rsidR="00CC601B" w:rsidRPr="009E0491">
        <w:rPr>
          <w:rFonts w:ascii="Calibri" w:hAnsi="Calibri"/>
          <w:b w:val="0"/>
          <w:sz w:val="24"/>
          <w:szCs w:val="24"/>
        </w:rPr>
        <w:t>.</w:t>
      </w:r>
      <w:r w:rsidR="00CC601B" w:rsidRPr="009E0491">
        <w:rPr>
          <w:rFonts w:ascii="Calibri" w:hAnsi="Calibri"/>
          <w:sz w:val="24"/>
          <w:szCs w:val="24"/>
        </w:rPr>
        <w:tab/>
      </w:r>
      <w:r w:rsidR="00055E8A" w:rsidRPr="009E0491">
        <w:rPr>
          <w:rFonts w:ascii="Calibri" w:hAnsi="Calibri"/>
          <w:sz w:val="24"/>
          <w:szCs w:val="24"/>
        </w:rPr>
        <w:t xml:space="preserve">Director: </w:t>
      </w:r>
      <w:r w:rsidR="0027784A" w:rsidRPr="009E0491">
        <w:rPr>
          <w:rFonts w:ascii="Calibri" w:hAnsi="Calibri"/>
          <w:sz w:val="24"/>
          <w:szCs w:val="24"/>
        </w:rPr>
        <w:t xml:space="preserve">IT, Estates </w:t>
      </w:r>
      <w:r w:rsidR="00D92DDE" w:rsidRPr="009E0491">
        <w:rPr>
          <w:rFonts w:ascii="Calibri" w:hAnsi="Calibri"/>
          <w:sz w:val="24"/>
          <w:szCs w:val="24"/>
        </w:rPr>
        <w:t>&amp; Learning Resources</w:t>
      </w:r>
    </w:p>
    <w:p w14:paraId="0DFF45E2" w14:textId="77777777" w:rsidR="00055E8A" w:rsidRPr="009E0491" w:rsidRDefault="00055E8A" w:rsidP="00DF5C51">
      <w:pPr>
        <w:ind w:left="709" w:hanging="709"/>
        <w:jc w:val="both"/>
        <w:rPr>
          <w:rFonts w:ascii="Calibri" w:hAnsi="Calibri" w:cs="Arial"/>
        </w:rPr>
      </w:pPr>
      <w:r w:rsidRPr="009E0491">
        <w:rPr>
          <w:rFonts w:ascii="Calibri" w:hAnsi="Calibri" w:cs="Arial"/>
        </w:rPr>
        <w:tab/>
        <w:t xml:space="preserve">The director is chair of the health and safety committee and acts on behalf of the chief executive in all matters relating to the health and safety of the college. </w:t>
      </w:r>
    </w:p>
    <w:p w14:paraId="566451BC" w14:textId="36BCC838" w:rsidR="00DE1B07" w:rsidRPr="009E0491" w:rsidRDefault="00055E8A" w:rsidP="00DF5C51">
      <w:pPr>
        <w:tabs>
          <w:tab w:val="left" w:pos="960"/>
        </w:tabs>
        <w:jc w:val="both"/>
        <w:rPr>
          <w:rFonts w:ascii="Calibri" w:hAnsi="Calibri" w:cs="Arial"/>
        </w:rPr>
      </w:pPr>
      <w:r w:rsidRPr="009E0491">
        <w:rPr>
          <w:rFonts w:ascii="Calibri" w:hAnsi="Calibri" w:cs="Arial"/>
        </w:rPr>
        <w:t xml:space="preserve">   </w:t>
      </w:r>
    </w:p>
    <w:p w14:paraId="61A07382" w14:textId="77777777" w:rsidR="00D305F3" w:rsidRPr="009E0491" w:rsidRDefault="00D305F3" w:rsidP="00DF5C51">
      <w:pPr>
        <w:pStyle w:val="Heading1"/>
        <w:jc w:val="both"/>
        <w:rPr>
          <w:rFonts w:ascii="Calibri" w:hAnsi="Calibri"/>
          <w:sz w:val="24"/>
          <w:szCs w:val="24"/>
        </w:rPr>
      </w:pPr>
      <w:r w:rsidRPr="009E0491">
        <w:rPr>
          <w:rFonts w:ascii="Calibri" w:hAnsi="Calibri"/>
          <w:b w:val="0"/>
          <w:sz w:val="24"/>
          <w:szCs w:val="24"/>
        </w:rPr>
        <w:t>3.</w:t>
      </w:r>
      <w:r w:rsidRPr="009E0491">
        <w:rPr>
          <w:rFonts w:ascii="Calibri" w:hAnsi="Calibri"/>
          <w:sz w:val="24"/>
          <w:szCs w:val="24"/>
        </w:rPr>
        <w:t xml:space="preserve">          Key Health and Safety personnel</w:t>
      </w:r>
    </w:p>
    <w:p w14:paraId="637C36BD" w14:textId="77777777" w:rsidR="00D305F3" w:rsidRPr="009E0491" w:rsidRDefault="00D305F3" w:rsidP="00DF5C51">
      <w:pPr>
        <w:jc w:val="both"/>
      </w:pPr>
    </w:p>
    <w:p w14:paraId="2F4CDBCF" w14:textId="77777777" w:rsidR="00D305F3" w:rsidRPr="009E0491" w:rsidRDefault="00D305F3" w:rsidP="008C214C">
      <w:pPr>
        <w:numPr>
          <w:ilvl w:val="1"/>
          <w:numId w:val="9"/>
        </w:numPr>
        <w:jc w:val="both"/>
        <w:rPr>
          <w:rFonts w:ascii="Calibri" w:hAnsi="Calibri"/>
          <w:b/>
        </w:rPr>
      </w:pPr>
      <w:r w:rsidRPr="009E0491">
        <w:rPr>
          <w:rFonts w:ascii="Calibri" w:hAnsi="Calibri"/>
          <w:b/>
        </w:rPr>
        <w:t xml:space="preserve">      The </w:t>
      </w:r>
      <w:r w:rsidR="00553953" w:rsidRPr="009E0491">
        <w:rPr>
          <w:rFonts w:ascii="Calibri" w:hAnsi="Calibri"/>
          <w:b/>
        </w:rPr>
        <w:t xml:space="preserve">Health </w:t>
      </w:r>
      <w:r w:rsidRPr="009E0491">
        <w:rPr>
          <w:rFonts w:ascii="Calibri" w:hAnsi="Calibri"/>
          <w:b/>
        </w:rPr>
        <w:t xml:space="preserve">and Safety </w:t>
      </w:r>
      <w:r w:rsidR="0007471B" w:rsidRPr="009E0491">
        <w:rPr>
          <w:rFonts w:ascii="Calibri" w:hAnsi="Calibri"/>
          <w:b/>
        </w:rPr>
        <w:t>provision</w:t>
      </w:r>
    </w:p>
    <w:p w14:paraId="3299644C" w14:textId="77777777" w:rsidR="00793938" w:rsidRPr="009E0491" w:rsidRDefault="00793938" w:rsidP="00DF5C51">
      <w:pPr>
        <w:jc w:val="both"/>
        <w:rPr>
          <w:rFonts w:ascii="Calibri" w:hAnsi="Calibri"/>
          <w:b/>
        </w:rPr>
      </w:pPr>
    </w:p>
    <w:p w14:paraId="41A9981E" w14:textId="4EBCDE93" w:rsidR="00D92DDE" w:rsidRPr="009E0491" w:rsidRDefault="00D92DDE" w:rsidP="008C214C">
      <w:pPr>
        <w:numPr>
          <w:ilvl w:val="0"/>
          <w:numId w:val="10"/>
        </w:numPr>
        <w:jc w:val="both"/>
        <w:rPr>
          <w:rFonts w:ascii="Calibri" w:hAnsi="Calibri"/>
        </w:rPr>
      </w:pPr>
      <w:r w:rsidRPr="009E0491">
        <w:rPr>
          <w:rFonts w:ascii="Calibri" w:hAnsi="Calibri"/>
        </w:rPr>
        <w:t xml:space="preserve">The health and safety </w:t>
      </w:r>
      <w:r w:rsidR="00F53B72">
        <w:rPr>
          <w:rFonts w:ascii="Calibri" w:hAnsi="Calibri"/>
        </w:rPr>
        <w:t>manager</w:t>
      </w:r>
      <w:r w:rsidRPr="009E0491">
        <w:rPr>
          <w:rFonts w:ascii="Calibri" w:hAnsi="Calibri"/>
        </w:rPr>
        <w:t xml:space="preserve"> will support th</w:t>
      </w:r>
      <w:r w:rsidR="0027784A" w:rsidRPr="009E0491">
        <w:rPr>
          <w:rFonts w:ascii="Calibri" w:hAnsi="Calibri"/>
        </w:rPr>
        <w:t>e Director of IT, Estates &amp; Learning Resources</w:t>
      </w:r>
      <w:r w:rsidRPr="009E0491">
        <w:rPr>
          <w:rFonts w:ascii="Calibri" w:hAnsi="Calibri"/>
        </w:rPr>
        <w:t xml:space="preserve"> who acts as </w:t>
      </w:r>
      <w:r w:rsidR="00007D5B" w:rsidRPr="009E0491">
        <w:rPr>
          <w:rFonts w:ascii="Calibri" w:hAnsi="Calibri"/>
        </w:rPr>
        <w:t xml:space="preserve">the chief executive’s advisor. </w:t>
      </w:r>
      <w:r w:rsidR="00F53B72">
        <w:rPr>
          <w:rFonts w:ascii="Calibri" w:hAnsi="Calibri"/>
        </w:rPr>
        <w:t xml:space="preserve">So far as is reasonably </w:t>
      </w:r>
      <w:r w:rsidR="002E1B3C">
        <w:rPr>
          <w:rFonts w:ascii="Calibri" w:hAnsi="Calibri"/>
        </w:rPr>
        <w:t>practicable</w:t>
      </w:r>
      <w:r w:rsidRPr="009E0491">
        <w:rPr>
          <w:rFonts w:ascii="Calibri" w:hAnsi="Calibri"/>
        </w:rPr>
        <w:t xml:space="preserve">, the </w:t>
      </w:r>
      <w:r w:rsidR="00F53B72">
        <w:rPr>
          <w:rFonts w:ascii="Calibri" w:hAnsi="Calibri"/>
        </w:rPr>
        <w:t>manager</w:t>
      </w:r>
      <w:r w:rsidRPr="009E0491">
        <w:rPr>
          <w:rFonts w:ascii="Calibri" w:hAnsi="Calibri"/>
        </w:rPr>
        <w:t xml:space="preserve"> will support departments/schools and employees in meeting their various responsi</w:t>
      </w:r>
      <w:r w:rsidR="003D2615" w:rsidRPr="009E0491">
        <w:rPr>
          <w:rFonts w:ascii="Calibri" w:hAnsi="Calibri"/>
        </w:rPr>
        <w:t>bilities for health and safety.</w:t>
      </w:r>
      <w:r w:rsidRPr="009E0491">
        <w:rPr>
          <w:rFonts w:ascii="Calibri" w:hAnsi="Calibri"/>
        </w:rPr>
        <w:t xml:space="preserve"> Where </w:t>
      </w:r>
      <w:r w:rsidR="00F51251" w:rsidRPr="009E0491">
        <w:rPr>
          <w:rFonts w:ascii="Calibri" w:hAnsi="Calibri"/>
        </w:rPr>
        <w:t>necessary</w:t>
      </w:r>
      <w:r w:rsidRPr="009E0491">
        <w:rPr>
          <w:rFonts w:ascii="Calibri" w:hAnsi="Calibri"/>
        </w:rPr>
        <w:t>, th</w:t>
      </w:r>
      <w:r w:rsidR="0027784A" w:rsidRPr="009E0491">
        <w:rPr>
          <w:rFonts w:ascii="Calibri" w:hAnsi="Calibri"/>
        </w:rPr>
        <w:t>e Director for IT, Estates &amp; Learning Resources</w:t>
      </w:r>
      <w:r w:rsidRPr="009E0491">
        <w:rPr>
          <w:rFonts w:ascii="Calibri" w:hAnsi="Calibri"/>
        </w:rPr>
        <w:t xml:space="preserve"> will commission competent advice and support from external consultant(s).</w:t>
      </w:r>
    </w:p>
    <w:p w14:paraId="223D8EF1" w14:textId="77777777" w:rsidR="00D92DDE" w:rsidRPr="009E0491" w:rsidRDefault="00D92DDE" w:rsidP="00D92DDE">
      <w:pPr>
        <w:ind w:left="1095"/>
        <w:jc w:val="both"/>
        <w:rPr>
          <w:rFonts w:ascii="Calibri" w:hAnsi="Calibri"/>
        </w:rPr>
      </w:pPr>
    </w:p>
    <w:p w14:paraId="2EA17770" w14:textId="07DA5BD5" w:rsidR="00D92DDE" w:rsidRPr="009E0491" w:rsidRDefault="00D92DDE" w:rsidP="00D92DDE">
      <w:pPr>
        <w:ind w:left="1095"/>
        <w:jc w:val="both"/>
        <w:rPr>
          <w:rFonts w:ascii="Calibri" w:hAnsi="Calibri"/>
        </w:rPr>
      </w:pPr>
      <w:r w:rsidRPr="009E0491">
        <w:rPr>
          <w:rFonts w:ascii="Calibri" w:hAnsi="Calibri"/>
        </w:rPr>
        <w:lastRenderedPageBreak/>
        <w:t>Under the direction of th</w:t>
      </w:r>
      <w:r w:rsidR="0027784A" w:rsidRPr="009E0491">
        <w:rPr>
          <w:rFonts w:ascii="Calibri" w:hAnsi="Calibri"/>
        </w:rPr>
        <w:t>e Director for IT, Estates &amp; Learning Resources</w:t>
      </w:r>
      <w:r w:rsidRPr="009E0491">
        <w:rPr>
          <w:rFonts w:ascii="Calibri" w:hAnsi="Calibri"/>
        </w:rPr>
        <w:t xml:space="preserve">, the </w:t>
      </w:r>
      <w:proofErr w:type="gramStart"/>
      <w:r w:rsidR="00F53B72">
        <w:rPr>
          <w:rFonts w:ascii="Calibri" w:hAnsi="Calibri"/>
        </w:rPr>
        <w:t xml:space="preserve">manager, </w:t>
      </w:r>
      <w:r w:rsidRPr="009E0491">
        <w:rPr>
          <w:rFonts w:ascii="Calibri" w:hAnsi="Calibri"/>
        </w:rPr>
        <w:t xml:space="preserve"> </w:t>
      </w:r>
      <w:r w:rsidR="00F53B72">
        <w:rPr>
          <w:rFonts w:ascii="Calibri" w:hAnsi="Calibri"/>
        </w:rPr>
        <w:t>so</w:t>
      </w:r>
      <w:proofErr w:type="gramEnd"/>
      <w:r w:rsidR="00F53B72">
        <w:rPr>
          <w:rFonts w:ascii="Calibri" w:hAnsi="Calibri"/>
        </w:rPr>
        <w:t xml:space="preserve"> far as is reasonably practicable, and </w:t>
      </w:r>
      <w:r w:rsidRPr="009E0491">
        <w:rPr>
          <w:rFonts w:ascii="Calibri" w:hAnsi="Calibri"/>
        </w:rPr>
        <w:t>within their resources</w:t>
      </w:r>
      <w:r w:rsidR="00F53B72">
        <w:rPr>
          <w:rFonts w:ascii="Calibri" w:hAnsi="Calibri"/>
        </w:rPr>
        <w:t>, will</w:t>
      </w:r>
      <w:r w:rsidRPr="009E0491">
        <w:rPr>
          <w:rFonts w:ascii="Calibri" w:hAnsi="Calibri"/>
        </w:rPr>
        <w:t>:</w:t>
      </w:r>
    </w:p>
    <w:p w14:paraId="036FCCE5" w14:textId="77777777" w:rsidR="00DE1B07" w:rsidRPr="009E0491" w:rsidRDefault="00DE1B07" w:rsidP="00DF5C51">
      <w:pPr>
        <w:ind w:left="1095"/>
        <w:jc w:val="both"/>
        <w:rPr>
          <w:rFonts w:ascii="Calibri" w:hAnsi="Calibri"/>
        </w:rPr>
      </w:pPr>
    </w:p>
    <w:p w14:paraId="7314326C" w14:textId="2D1F4081" w:rsidR="00793938" w:rsidRPr="009E0491" w:rsidRDefault="00793938" w:rsidP="008C214C">
      <w:pPr>
        <w:numPr>
          <w:ilvl w:val="0"/>
          <w:numId w:val="11"/>
        </w:numPr>
        <w:jc w:val="both"/>
        <w:rPr>
          <w:rFonts w:ascii="Calibri" w:hAnsi="Calibri"/>
        </w:rPr>
      </w:pPr>
      <w:r w:rsidRPr="009E0491">
        <w:rPr>
          <w:rFonts w:ascii="Calibri" w:hAnsi="Calibri"/>
        </w:rPr>
        <w:t>Advise, wr</w:t>
      </w:r>
      <w:r w:rsidR="00DE1B07" w:rsidRPr="009E0491">
        <w:rPr>
          <w:rFonts w:ascii="Calibri" w:hAnsi="Calibri"/>
        </w:rPr>
        <w:t xml:space="preserve">ite and collate the instruction and procedures that will constitute the detailed arrangements </w:t>
      </w:r>
      <w:r w:rsidR="000F020E" w:rsidRPr="009E0491">
        <w:rPr>
          <w:rFonts w:ascii="Calibri" w:hAnsi="Calibri"/>
        </w:rPr>
        <w:t>for safety throughout the college.</w:t>
      </w:r>
    </w:p>
    <w:p w14:paraId="68DF5324" w14:textId="77777777" w:rsidR="00206CBD" w:rsidRPr="009E0491" w:rsidRDefault="00206CBD" w:rsidP="00DF5C51">
      <w:pPr>
        <w:ind w:left="1455"/>
        <w:jc w:val="both"/>
        <w:rPr>
          <w:rFonts w:ascii="Calibri" w:hAnsi="Calibri"/>
        </w:rPr>
      </w:pPr>
    </w:p>
    <w:p w14:paraId="5A857A4C" w14:textId="77777777" w:rsidR="000F020E" w:rsidRPr="009E0491" w:rsidRDefault="000F020E" w:rsidP="008C214C">
      <w:pPr>
        <w:numPr>
          <w:ilvl w:val="0"/>
          <w:numId w:val="11"/>
        </w:numPr>
        <w:jc w:val="both"/>
        <w:rPr>
          <w:rFonts w:ascii="Calibri" w:hAnsi="Calibri"/>
        </w:rPr>
      </w:pPr>
      <w:r w:rsidRPr="009E0491">
        <w:rPr>
          <w:rFonts w:ascii="Calibri" w:hAnsi="Calibri"/>
        </w:rPr>
        <w:t xml:space="preserve">Ensure the effective planning, organisation, control, monitoring, review and auditing of the college health and safety provision. </w:t>
      </w:r>
    </w:p>
    <w:p w14:paraId="4DB196DE" w14:textId="77777777" w:rsidR="00206CBD" w:rsidRPr="009E0491" w:rsidRDefault="00206CBD" w:rsidP="00DF5C51">
      <w:pPr>
        <w:ind w:left="1455"/>
        <w:jc w:val="both"/>
        <w:rPr>
          <w:rFonts w:ascii="Calibri" w:hAnsi="Calibri"/>
        </w:rPr>
      </w:pPr>
    </w:p>
    <w:p w14:paraId="30F593A6" w14:textId="77777777" w:rsidR="000F020E" w:rsidRPr="009E0491" w:rsidRDefault="000F020E" w:rsidP="00007D5B">
      <w:pPr>
        <w:numPr>
          <w:ilvl w:val="0"/>
          <w:numId w:val="11"/>
        </w:numPr>
        <w:jc w:val="both"/>
        <w:rPr>
          <w:rFonts w:ascii="Calibri" w:hAnsi="Calibri"/>
        </w:rPr>
      </w:pPr>
      <w:r w:rsidRPr="009E0491">
        <w:rPr>
          <w:rFonts w:ascii="Calibri" w:hAnsi="Calibri"/>
        </w:rPr>
        <w:t>Monitor workplace risk assessments and fire safety management procedures for the college.</w:t>
      </w:r>
    </w:p>
    <w:p w14:paraId="582E0857" w14:textId="77777777" w:rsidR="00206CBD" w:rsidRPr="009E0491" w:rsidRDefault="00206CBD" w:rsidP="00DF5C51">
      <w:pPr>
        <w:ind w:left="1455"/>
        <w:jc w:val="both"/>
        <w:rPr>
          <w:rFonts w:ascii="Calibri" w:hAnsi="Calibri"/>
        </w:rPr>
      </w:pPr>
    </w:p>
    <w:p w14:paraId="7902E4EB" w14:textId="77777777" w:rsidR="000F020E" w:rsidRPr="009E0491" w:rsidRDefault="000F020E" w:rsidP="008C214C">
      <w:pPr>
        <w:numPr>
          <w:ilvl w:val="0"/>
          <w:numId w:val="11"/>
        </w:numPr>
        <w:jc w:val="both"/>
        <w:rPr>
          <w:rFonts w:ascii="Calibri" w:hAnsi="Calibri"/>
        </w:rPr>
      </w:pPr>
      <w:r w:rsidRPr="009E0491">
        <w:rPr>
          <w:rFonts w:ascii="Calibri" w:hAnsi="Calibri"/>
        </w:rPr>
        <w:t>Submit health and safety reports and statistics where appropriate and where required.</w:t>
      </w:r>
    </w:p>
    <w:p w14:paraId="7F14FA1D" w14:textId="77777777" w:rsidR="00206CBD" w:rsidRPr="009E0491" w:rsidRDefault="00206CBD" w:rsidP="00DF5C51">
      <w:pPr>
        <w:ind w:left="1455"/>
        <w:jc w:val="both"/>
        <w:rPr>
          <w:rFonts w:ascii="Calibri" w:hAnsi="Calibri"/>
        </w:rPr>
      </w:pPr>
    </w:p>
    <w:p w14:paraId="62CC165B" w14:textId="77777777" w:rsidR="000F020E" w:rsidRPr="009E0491" w:rsidRDefault="000F020E" w:rsidP="008C214C">
      <w:pPr>
        <w:numPr>
          <w:ilvl w:val="0"/>
          <w:numId w:val="11"/>
        </w:numPr>
        <w:jc w:val="both"/>
        <w:rPr>
          <w:rFonts w:ascii="Calibri" w:hAnsi="Calibri"/>
        </w:rPr>
      </w:pPr>
      <w:r w:rsidRPr="009E0491">
        <w:rPr>
          <w:rFonts w:ascii="Calibri" w:hAnsi="Calibri"/>
        </w:rPr>
        <w:t>Organise and manage the various levels of safety audits and inspections carried out within the college.</w:t>
      </w:r>
    </w:p>
    <w:p w14:paraId="4A828995" w14:textId="77777777" w:rsidR="00206CBD" w:rsidRPr="009E0491" w:rsidRDefault="00206CBD" w:rsidP="00DF5C51">
      <w:pPr>
        <w:ind w:left="1455"/>
        <w:jc w:val="both"/>
        <w:rPr>
          <w:rFonts w:ascii="Calibri" w:hAnsi="Calibri"/>
        </w:rPr>
      </w:pPr>
    </w:p>
    <w:p w14:paraId="0CE501E2" w14:textId="56536807" w:rsidR="008B763C" w:rsidRPr="009E0491" w:rsidRDefault="000F020E" w:rsidP="008C214C">
      <w:pPr>
        <w:numPr>
          <w:ilvl w:val="0"/>
          <w:numId w:val="11"/>
        </w:numPr>
        <w:jc w:val="both"/>
        <w:rPr>
          <w:rFonts w:ascii="Calibri" w:hAnsi="Calibri"/>
        </w:rPr>
      </w:pPr>
      <w:r w:rsidRPr="009E0491">
        <w:rPr>
          <w:rFonts w:ascii="Calibri" w:hAnsi="Calibri"/>
        </w:rPr>
        <w:t>Ensure that all reportable injuries diseases and dangerous occurrences as identified in RIDDOR</w:t>
      </w:r>
      <w:r w:rsidR="00390EED" w:rsidRPr="009E0491">
        <w:rPr>
          <w:rFonts w:ascii="Calibri" w:hAnsi="Calibri"/>
        </w:rPr>
        <w:t xml:space="preserve"> (Reporting of injuries, diseases and dangerous occurrences) </w:t>
      </w:r>
      <w:r w:rsidRPr="009E0491">
        <w:rPr>
          <w:rFonts w:ascii="Calibri" w:hAnsi="Calibri"/>
        </w:rPr>
        <w:t xml:space="preserve">are </w:t>
      </w:r>
      <w:r w:rsidR="005F1131" w:rsidRPr="009E0491">
        <w:rPr>
          <w:rFonts w:ascii="Calibri" w:hAnsi="Calibri"/>
        </w:rPr>
        <w:t>reported</w:t>
      </w:r>
      <w:r w:rsidR="00390EED" w:rsidRPr="009E0491">
        <w:rPr>
          <w:rFonts w:ascii="Calibri" w:hAnsi="Calibri"/>
        </w:rPr>
        <w:t xml:space="preserve"> to H</w:t>
      </w:r>
      <w:r w:rsidR="00FD32D1">
        <w:rPr>
          <w:rFonts w:ascii="Calibri" w:hAnsi="Calibri"/>
        </w:rPr>
        <w:t xml:space="preserve">ealth and </w:t>
      </w:r>
      <w:r w:rsidR="00390EED" w:rsidRPr="009E0491">
        <w:rPr>
          <w:rFonts w:ascii="Calibri" w:hAnsi="Calibri"/>
        </w:rPr>
        <w:t>S</w:t>
      </w:r>
      <w:r w:rsidR="00FD32D1">
        <w:rPr>
          <w:rFonts w:ascii="Calibri" w:hAnsi="Calibri"/>
        </w:rPr>
        <w:t xml:space="preserve">afety </w:t>
      </w:r>
      <w:r w:rsidR="00390EED" w:rsidRPr="009E0491">
        <w:rPr>
          <w:rFonts w:ascii="Calibri" w:hAnsi="Calibri"/>
        </w:rPr>
        <w:t>E</w:t>
      </w:r>
      <w:r w:rsidR="00FD32D1">
        <w:rPr>
          <w:rFonts w:ascii="Calibri" w:hAnsi="Calibri"/>
        </w:rPr>
        <w:t>xecutive</w:t>
      </w:r>
      <w:r w:rsidR="00390EED" w:rsidRPr="009E0491">
        <w:rPr>
          <w:rFonts w:ascii="Calibri" w:hAnsi="Calibri"/>
        </w:rPr>
        <w:t xml:space="preserve"> (</w:t>
      </w:r>
      <w:r w:rsidR="00C1487A">
        <w:rPr>
          <w:rFonts w:ascii="Calibri" w:hAnsi="Calibri"/>
        </w:rPr>
        <w:t>H</w:t>
      </w:r>
      <w:r w:rsidR="00FD32D1">
        <w:rPr>
          <w:rFonts w:ascii="Calibri" w:hAnsi="Calibri"/>
        </w:rPr>
        <w:t>SE</w:t>
      </w:r>
      <w:r w:rsidR="00390EED" w:rsidRPr="009E0491">
        <w:rPr>
          <w:rFonts w:ascii="Calibri" w:hAnsi="Calibri"/>
        </w:rPr>
        <w:t>)</w:t>
      </w:r>
      <w:r w:rsidR="005F1131" w:rsidRPr="009E0491">
        <w:rPr>
          <w:rFonts w:ascii="Calibri" w:hAnsi="Calibri"/>
        </w:rPr>
        <w:t>,</w:t>
      </w:r>
      <w:r w:rsidR="008B763C" w:rsidRPr="009E0491">
        <w:rPr>
          <w:rFonts w:ascii="Calibri" w:hAnsi="Calibri"/>
        </w:rPr>
        <w:t xml:space="preserve"> formally investigated and any improvement in preventative measures are identified and advised </w:t>
      </w:r>
      <w:proofErr w:type="gramStart"/>
      <w:r w:rsidR="008B763C" w:rsidRPr="009E0491">
        <w:rPr>
          <w:rFonts w:ascii="Calibri" w:hAnsi="Calibri"/>
        </w:rPr>
        <w:t>upon</w:t>
      </w:r>
      <w:r w:rsidR="00FD32D1">
        <w:rPr>
          <w:rFonts w:ascii="Calibri" w:hAnsi="Calibri"/>
        </w:rPr>
        <w:t>.</w:t>
      </w:r>
      <w:r w:rsidR="008B763C" w:rsidRPr="009E0491">
        <w:rPr>
          <w:rFonts w:ascii="Calibri" w:hAnsi="Calibri"/>
        </w:rPr>
        <w:t>.</w:t>
      </w:r>
      <w:proofErr w:type="gramEnd"/>
      <w:r w:rsidR="008B763C" w:rsidRPr="009E0491">
        <w:rPr>
          <w:rFonts w:ascii="Calibri" w:hAnsi="Calibri"/>
        </w:rPr>
        <w:t xml:space="preserve"> </w:t>
      </w:r>
    </w:p>
    <w:p w14:paraId="4885EC08" w14:textId="77777777" w:rsidR="008B763C" w:rsidRPr="009E0491" w:rsidRDefault="008B763C" w:rsidP="00DF5C51">
      <w:pPr>
        <w:ind w:left="1455"/>
        <w:jc w:val="both"/>
        <w:rPr>
          <w:rFonts w:ascii="Calibri" w:hAnsi="Calibri"/>
        </w:rPr>
      </w:pPr>
    </w:p>
    <w:p w14:paraId="54BCB9D5" w14:textId="2A6FC0CE" w:rsidR="00206CBD" w:rsidRPr="009E0491" w:rsidRDefault="008B763C" w:rsidP="008C214C">
      <w:pPr>
        <w:numPr>
          <w:ilvl w:val="0"/>
          <w:numId w:val="11"/>
        </w:numPr>
        <w:jc w:val="both"/>
        <w:rPr>
          <w:rFonts w:ascii="Calibri" w:hAnsi="Calibri"/>
        </w:rPr>
      </w:pPr>
      <w:r w:rsidRPr="009E0491">
        <w:rPr>
          <w:rFonts w:ascii="Calibri" w:hAnsi="Calibri"/>
        </w:rPr>
        <w:t>Monitor and report accidents</w:t>
      </w:r>
      <w:r w:rsidR="0007471B" w:rsidRPr="009E0491">
        <w:rPr>
          <w:rFonts w:ascii="Calibri" w:hAnsi="Calibri"/>
        </w:rPr>
        <w:t xml:space="preserve"> </w:t>
      </w:r>
      <w:r w:rsidRPr="009E0491">
        <w:rPr>
          <w:rFonts w:ascii="Calibri" w:hAnsi="Calibri"/>
        </w:rPr>
        <w:t xml:space="preserve">/ </w:t>
      </w:r>
      <w:r w:rsidR="00FD32D1">
        <w:rPr>
          <w:rFonts w:ascii="Calibri" w:hAnsi="Calibri"/>
        </w:rPr>
        <w:t>dangerous occurrences</w:t>
      </w:r>
      <w:r w:rsidRPr="009E0491">
        <w:rPr>
          <w:rFonts w:ascii="Calibri" w:hAnsi="Calibri"/>
        </w:rPr>
        <w:t xml:space="preserve"> as required to the </w:t>
      </w:r>
      <w:r w:rsidR="0007471B" w:rsidRPr="009E0491">
        <w:rPr>
          <w:rFonts w:ascii="Calibri" w:hAnsi="Calibri"/>
        </w:rPr>
        <w:t>Health and Safety E</w:t>
      </w:r>
      <w:r w:rsidRPr="009E0491">
        <w:rPr>
          <w:rFonts w:ascii="Calibri" w:hAnsi="Calibri"/>
        </w:rPr>
        <w:t>xecutive and reported fatalities to the skills funding agency.</w:t>
      </w:r>
    </w:p>
    <w:p w14:paraId="673212CB" w14:textId="77777777" w:rsidR="00206CBD" w:rsidRPr="009E0491" w:rsidRDefault="00206CBD" w:rsidP="00007D5B">
      <w:pPr>
        <w:jc w:val="both"/>
        <w:rPr>
          <w:rFonts w:ascii="Calibri" w:hAnsi="Calibri"/>
        </w:rPr>
      </w:pPr>
    </w:p>
    <w:p w14:paraId="0707DD9A" w14:textId="77777777" w:rsidR="008B763C" w:rsidRPr="009E0491" w:rsidRDefault="00206CBD" w:rsidP="008C214C">
      <w:pPr>
        <w:numPr>
          <w:ilvl w:val="0"/>
          <w:numId w:val="11"/>
        </w:numPr>
        <w:jc w:val="both"/>
        <w:rPr>
          <w:rFonts w:ascii="Calibri" w:hAnsi="Calibri"/>
        </w:rPr>
      </w:pPr>
      <w:r w:rsidRPr="009E0491">
        <w:rPr>
          <w:rFonts w:ascii="Calibri" w:hAnsi="Calibri"/>
        </w:rPr>
        <w:t>Monitor inspection procedures for all protective equipment used in the college</w:t>
      </w:r>
      <w:r w:rsidR="003D2615" w:rsidRPr="009E0491">
        <w:rPr>
          <w:rFonts w:ascii="Calibri" w:hAnsi="Calibri"/>
        </w:rPr>
        <w:t>.</w:t>
      </w:r>
    </w:p>
    <w:p w14:paraId="53CD06FB" w14:textId="77777777" w:rsidR="00206CBD" w:rsidRPr="009E0491" w:rsidRDefault="00206CBD" w:rsidP="00DF5C51">
      <w:pPr>
        <w:pStyle w:val="ListParagraph"/>
        <w:jc w:val="both"/>
        <w:rPr>
          <w:rFonts w:ascii="Calibri" w:hAnsi="Calibri"/>
        </w:rPr>
      </w:pPr>
    </w:p>
    <w:p w14:paraId="7B91A133" w14:textId="77777777" w:rsidR="00007D5B" w:rsidRPr="009E0491" w:rsidRDefault="00206CBD" w:rsidP="00007D5B">
      <w:pPr>
        <w:numPr>
          <w:ilvl w:val="0"/>
          <w:numId w:val="11"/>
        </w:numPr>
        <w:jc w:val="both"/>
        <w:rPr>
          <w:rFonts w:ascii="Calibri" w:hAnsi="Calibri"/>
        </w:rPr>
      </w:pPr>
      <w:r w:rsidRPr="009E0491">
        <w:rPr>
          <w:rFonts w:ascii="Calibri" w:hAnsi="Calibri"/>
        </w:rPr>
        <w:t>Report to the Chief Executive via the Director:</w:t>
      </w:r>
      <w:r w:rsidR="00553953" w:rsidRPr="009E0491">
        <w:rPr>
          <w:rFonts w:ascii="Calibri" w:hAnsi="Calibri"/>
        </w:rPr>
        <w:t xml:space="preserve"> </w:t>
      </w:r>
      <w:r w:rsidR="0007471B" w:rsidRPr="009E0491">
        <w:rPr>
          <w:rFonts w:ascii="Calibri" w:hAnsi="Calibri"/>
        </w:rPr>
        <w:t>IT</w:t>
      </w:r>
      <w:r w:rsidR="0027784A" w:rsidRPr="009E0491">
        <w:rPr>
          <w:rFonts w:ascii="Calibri" w:hAnsi="Calibri"/>
        </w:rPr>
        <w:t>, Estates</w:t>
      </w:r>
      <w:r w:rsidR="0007471B" w:rsidRPr="009E0491">
        <w:rPr>
          <w:rFonts w:ascii="Calibri" w:hAnsi="Calibri"/>
        </w:rPr>
        <w:t xml:space="preserve"> &amp; Learning Resources </w:t>
      </w:r>
      <w:r w:rsidRPr="009E0491">
        <w:rPr>
          <w:rFonts w:ascii="Calibri" w:hAnsi="Calibri"/>
        </w:rPr>
        <w:t>on any matters which require their input in ensuring the effective health and safety o</w:t>
      </w:r>
      <w:r w:rsidR="00390EED" w:rsidRPr="009E0491">
        <w:rPr>
          <w:rFonts w:ascii="Calibri" w:hAnsi="Calibri"/>
        </w:rPr>
        <w:t xml:space="preserve">f employees, learners, visitors, contractors and members of the public. </w:t>
      </w:r>
    </w:p>
    <w:p w14:paraId="1CE20F73" w14:textId="77777777" w:rsidR="000A43E7" w:rsidRPr="009E0491" w:rsidRDefault="000A43E7" w:rsidP="00DF5C51">
      <w:pPr>
        <w:pStyle w:val="ListParagraph"/>
        <w:jc w:val="both"/>
        <w:rPr>
          <w:rFonts w:ascii="Calibri" w:hAnsi="Calibri"/>
        </w:rPr>
      </w:pPr>
    </w:p>
    <w:p w14:paraId="2777743D" w14:textId="77777777" w:rsidR="00835CEB" w:rsidRPr="009E0491" w:rsidRDefault="00BF0323" w:rsidP="008C214C">
      <w:pPr>
        <w:numPr>
          <w:ilvl w:val="1"/>
          <w:numId w:val="9"/>
        </w:numPr>
        <w:jc w:val="both"/>
        <w:rPr>
          <w:rFonts w:ascii="Calibri" w:hAnsi="Calibri"/>
          <w:b/>
        </w:rPr>
      </w:pPr>
      <w:r w:rsidRPr="009E0491">
        <w:rPr>
          <w:rFonts w:ascii="Calibri" w:hAnsi="Calibri"/>
          <w:b/>
        </w:rPr>
        <w:t xml:space="preserve">      </w:t>
      </w:r>
      <w:r w:rsidR="00835CEB" w:rsidRPr="009E0491">
        <w:rPr>
          <w:rFonts w:ascii="Calibri" w:hAnsi="Calibri"/>
          <w:b/>
        </w:rPr>
        <w:t>Managers</w:t>
      </w:r>
      <w:r w:rsidR="00E75882" w:rsidRPr="009E0491">
        <w:rPr>
          <w:rFonts w:ascii="Calibri" w:hAnsi="Calibri"/>
          <w:b/>
        </w:rPr>
        <w:t>, team leaders</w:t>
      </w:r>
      <w:r w:rsidR="00835CEB" w:rsidRPr="009E0491">
        <w:rPr>
          <w:rFonts w:ascii="Calibri" w:hAnsi="Calibri"/>
          <w:b/>
        </w:rPr>
        <w:t xml:space="preserve"> and supervisors </w:t>
      </w:r>
    </w:p>
    <w:p w14:paraId="2CB30A40" w14:textId="77777777" w:rsidR="00835CEB" w:rsidRPr="009E0491" w:rsidRDefault="00835CEB" w:rsidP="00DF5C51">
      <w:pPr>
        <w:ind w:left="360"/>
        <w:jc w:val="both"/>
        <w:rPr>
          <w:rFonts w:ascii="Calibri" w:hAnsi="Calibri"/>
        </w:rPr>
      </w:pPr>
    </w:p>
    <w:p w14:paraId="6B9CF4AA" w14:textId="77777777" w:rsidR="00835CEB" w:rsidRPr="009E0491" w:rsidRDefault="00824E56" w:rsidP="008C214C">
      <w:pPr>
        <w:numPr>
          <w:ilvl w:val="0"/>
          <w:numId w:val="12"/>
        </w:numPr>
        <w:jc w:val="both"/>
        <w:rPr>
          <w:rFonts w:ascii="Calibri" w:hAnsi="Calibri"/>
        </w:rPr>
      </w:pPr>
      <w:r w:rsidRPr="009E0491">
        <w:rPr>
          <w:rFonts w:ascii="Calibri" w:hAnsi="Calibri"/>
        </w:rPr>
        <w:t>The responsibilities of managers</w:t>
      </w:r>
      <w:r w:rsidR="00E75882" w:rsidRPr="009E0491">
        <w:rPr>
          <w:rFonts w:ascii="Calibri" w:hAnsi="Calibri"/>
        </w:rPr>
        <w:t>, team leaders</w:t>
      </w:r>
      <w:r w:rsidRPr="009E0491">
        <w:rPr>
          <w:rFonts w:ascii="Calibri" w:hAnsi="Calibri"/>
        </w:rPr>
        <w:t xml:space="preserve"> and supervisors within the college shall be </w:t>
      </w:r>
      <w:proofErr w:type="gramStart"/>
      <w:r w:rsidRPr="009E0491">
        <w:rPr>
          <w:rFonts w:ascii="Calibri" w:hAnsi="Calibri"/>
        </w:rPr>
        <w:t>to:-</w:t>
      </w:r>
      <w:proofErr w:type="gramEnd"/>
      <w:r w:rsidRPr="009E0491">
        <w:rPr>
          <w:rFonts w:ascii="Calibri" w:hAnsi="Calibri"/>
        </w:rPr>
        <w:t xml:space="preserve"> </w:t>
      </w:r>
    </w:p>
    <w:p w14:paraId="7F631F88" w14:textId="77777777" w:rsidR="00824E56" w:rsidRPr="009E0491" w:rsidRDefault="00824E56" w:rsidP="00DF5C51">
      <w:pPr>
        <w:ind w:left="765"/>
        <w:jc w:val="both"/>
        <w:rPr>
          <w:rFonts w:ascii="Calibri" w:hAnsi="Calibri"/>
          <w:b/>
        </w:rPr>
      </w:pPr>
    </w:p>
    <w:p w14:paraId="18BD9553" w14:textId="77777777" w:rsidR="00824E56" w:rsidRPr="009E0491" w:rsidRDefault="00824E56" w:rsidP="008C214C">
      <w:pPr>
        <w:numPr>
          <w:ilvl w:val="0"/>
          <w:numId w:val="13"/>
        </w:numPr>
        <w:jc w:val="both"/>
        <w:rPr>
          <w:rFonts w:ascii="Calibri" w:hAnsi="Calibri"/>
        </w:rPr>
      </w:pPr>
      <w:r w:rsidRPr="009E0491">
        <w:rPr>
          <w:rFonts w:ascii="Calibri" w:hAnsi="Calibri"/>
        </w:rPr>
        <w:t xml:space="preserve">Read and understand the college’s health and safety policy and supporting guidance documents to ensure that its provisions are being effectively carried out and maintained. </w:t>
      </w:r>
    </w:p>
    <w:p w14:paraId="3C1660CD" w14:textId="77777777" w:rsidR="00824E56" w:rsidRPr="009E0491" w:rsidRDefault="00824E56" w:rsidP="00DF5C51">
      <w:pPr>
        <w:ind w:left="1485"/>
        <w:jc w:val="both"/>
        <w:rPr>
          <w:rFonts w:ascii="Calibri" w:hAnsi="Calibri"/>
        </w:rPr>
      </w:pPr>
    </w:p>
    <w:p w14:paraId="418C7589" w14:textId="77777777" w:rsidR="00824E56" w:rsidRPr="009E0491" w:rsidRDefault="00824E56" w:rsidP="008C214C">
      <w:pPr>
        <w:numPr>
          <w:ilvl w:val="0"/>
          <w:numId w:val="13"/>
        </w:numPr>
        <w:jc w:val="both"/>
        <w:rPr>
          <w:rFonts w:ascii="Calibri" w:hAnsi="Calibri"/>
        </w:rPr>
      </w:pPr>
      <w:r w:rsidRPr="009E0491">
        <w:rPr>
          <w:rFonts w:ascii="Calibri" w:hAnsi="Calibri"/>
        </w:rPr>
        <w:t>Bring the provisions of this policy, to the attention of all employees and learners under their control.</w:t>
      </w:r>
    </w:p>
    <w:p w14:paraId="4485D32C" w14:textId="77777777" w:rsidR="00824E56" w:rsidRPr="009E0491" w:rsidRDefault="00824E56" w:rsidP="00DF5C51">
      <w:pPr>
        <w:pStyle w:val="ListParagraph"/>
        <w:jc w:val="both"/>
        <w:rPr>
          <w:rFonts w:ascii="Calibri" w:hAnsi="Calibri"/>
        </w:rPr>
      </w:pPr>
    </w:p>
    <w:p w14:paraId="5D0326FC" w14:textId="77777777" w:rsidR="00824E56" w:rsidRPr="009E0491" w:rsidRDefault="00824E56" w:rsidP="008C214C">
      <w:pPr>
        <w:numPr>
          <w:ilvl w:val="0"/>
          <w:numId w:val="13"/>
        </w:numPr>
        <w:jc w:val="both"/>
        <w:rPr>
          <w:rFonts w:ascii="Calibri" w:hAnsi="Calibri"/>
        </w:rPr>
      </w:pPr>
      <w:r w:rsidRPr="009E0491">
        <w:rPr>
          <w:rFonts w:ascii="Calibri" w:hAnsi="Calibri"/>
        </w:rPr>
        <w:t xml:space="preserve">Inspect machinery, equipment and structures regularly and to ensure that any defects discovered are made safe and reported to the appropriate department/ persons. </w:t>
      </w:r>
    </w:p>
    <w:p w14:paraId="5CFB6FE1" w14:textId="2FC03936" w:rsidR="00824E56" w:rsidRDefault="00824E56" w:rsidP="00DF5C51">
      <w:pPr>
        <w:pStyle w:val="ListParagraph"/>
        <w:jc w:val="both"/>
        <w:rPr>
          <w:rFonts w:ascii="Calibri" w:hAnsi="Calibri"/>
        </w:rPr>
      </w:pPr>
    </w:p>
    <w:p w14:paraId="7C5FA960" w14:textId="7CF1C321" w:rsidR="00FD32D1" w:rsidRPr="00A0734E" w:rsidRDefault="00FD32D1" w:rsidP="00A0734E"/>
    <w:p w14:paraId="61D7C18C" w14:textId="7CF1C321" w:rsidR="00FD32D1" w:rsidRPr="00A0734E" w:rsidRDefault="00FD32D1" w:rsidP="00A0734E"/>
    <w:p w14:paraId="184E605F" w14:textId="11D3E6C5" w:rsidR="00FD32D1" w:rsidRPr="00A0734E" w:rsidRDefault="00FD32D1" w:rsidP="00A0734E"/>
    <w:p w14:paraId="0948C745" w14:textId="77777777" w:rsidR="00FD32D1" w:rsidRPr="00A0734E" w:rsidRDefault="00FD32D1" w:rsidP="00A0734E"/>
    <w:p w14:paraId="34FFFEE1" w14:textId="77777777" w:rsidR="00824E56" w:rsidRPr="009E0491" w:rsidRDefault="00824E56" w:rsidP="008C214C">
      <w:pPr>
        <w:numPr>
          <w:ilvl w:val="0"/>
          <w:numId w:val="13"/>
        </w:numPr>
        <w:jc w:val="both"/>
        <w:rPr>
          <w:rFonts w:ascii="Calibri" w:hAnsi="Calibri"/>
        </w:rPr>
      </w:pPr>
      <w:r w:rsidRPr="009E0491">
        <w:rPr>
          <w:rFonts w:ascii="Calibri" w:hAnsi="Calibri"/>
        </w:rPr>
        <w:t xml:space="preserve">Prevent access by employees or other persons to any defective machinery, equipment or structures until faults have been rectified. </w:t>
      </w:r>
    </w:p>
    <w:p w14:paraId="5BE1C60B" w14:textId="77777777" w:rsidR="004D6FA7" w:rsidRPr="009E0491" w:rsidRDefault="004D6FA7" w:rsidP="00DF5C51">
      <w:pPr>
        <w:pStyle w:val="ListParagraph"/>
        <w:jc w:val="both"/>
        <w:rPr>
          <w:rFonts w:ascii="Calibri" w:hAnsi="Calibri"/>
        </w:rPr>
      </w:pPr>
    </w:p>
    <w:p w14:paraId="7F7778B2" w14:textId="77777777" w:rsidR="004D6FA7" w:rsidRPr="009E0491" w:rsidRDefault="004D6FA7" w:rsidP="008C214C">
      <w:pPr>
        <w:numPr>
          <w:ilvl w:val="0"/>
          <w:numId w:val="13"/>
        </w:numPr>
        <w:jc w:val="both"/>
        <w:rPr>
          <w:rFonts w:ascii="Calibri" w:hAnsi="Calibri"/>
        </w:rPr>
      </w:pPr>
      <w:r w:rsidRPr="009E0491">
        <w:rPr>
          <w:rFonts w:ascii="Calibri" w:hAnsi="Calibri"/>
        </w:rPr>
        <w:t>Ensure that employees and learners are adequately instructed and supervised in the safe operation of equipment and machinery. In the case of any new operations, processes or machinery being introduced, they must ensure full training and appropriate documentation is in place.</w:t>
      </w:r>
    </w:p>
    <w:p w14:paraId="255E49AA" w14:textId="77777777" w:rsidR="004D6FA7" w:rsidRPr="009E0491" w:rsidRDefault="004D6FA7" w:rsidP="00DF5C51">
      <w:pPr>
        <w:pStyle w:val="ListParagraph"/>
        <w:jc w:val="both"/>
        <w:rPr>
          <w:rFonts w:ascii="Calibri" w:hAnsi="Calibri"/>
        </w:rPr>
      </w:pPr>
    </w:p>
    <w:p w14:paraId="2D3CC21F" w14:textId="77777777" w:rsidR="004D6FA7" w:rsidRPr="009E0491" w:rsidRDefault="004D6FA7" w:rsidP="008C214C">
      <w:pPr>
        <w:numPr>
          <w:ilvl w:val="0"/>
          <w:numId w:val="13"/>
        </w:numPr>
        <w:jc w:val="both"/>
        <w:rPr>
          <w:rFonts w:ascii="Calibri" w:hAnsi="Calibri"/>
        </w:rPr>
      </w:pPr>
      <w:r w:rsidRPr="009E0491">
        <w:rPr>
          <w:rFonts w:ascii="Calibri" w:hAnsi="Calibri"/>
        </w:rPr>
        <w:t xml:space="preserve">Ensure that any areas of the college under their control, to which the </w:t>
      </w:r>
      <w:proofErr w:type="gramStart"/>
      <w:r w:rsidRPr="009E0491">
        <w:rPr>
          <w:rFonts w:ascii="Calibri" w:hAnsi="Calibri"/>
        </w:rPr>
        <w:t>general public</w:t>
      </w:r>
      <w:proofErr w:type="gramEnd"/>
      <w:r w:rsidRPr="009E0491">
        <w:rPr>
          <w:rFonts w:ascii="Calibri" w:hAnsi="Calibri"/>
        </w:rPr>
        <w:t xml:space="preserve"> may have access, are maintained to ensure the health and safety of those persons.</w:t>
      </w:r>
    </w:p>
    <w:p w14:paraId="0EEFDE0E" w14:textId="77777777" w:rsidR="004D6FA7" w:rsidRPr="009E0491" w:rsidRDefault="004D6FA7" w:rsidP="00DF5C51">
      <w:pPr>
        <w:pStyle w:val="ListParagraph"/>
        <w:jc w:val="both"/>
        <w:rPr>
          <w:rFonts w:ascii="Calibri" w:hAnsi="Calibri"/>
        </w:rPr>
      </w:pPr>
    </w:p>
    <w:p w14:paraId="23267ACE" w14:textId="77777777" w:rsidR="004D6FA7" w:rsidRPr="009E0491" w:rsidRDefault="004D6FA7" w:rsidP="008C214C">
      <w:pPr>
        <w:numPr>
          <w:ilvl w:val="0"/>
          <w:numId w:val="13"/>
        </w:numPr>
        <w:jc w:val="both"/>
        <w:rPr>
          <w:rFonts w:ascii="Calibri" w:hAnsi="Calibri"/>
        </w:rPr>
      </w:pPr>
      <w:r w:rsidRPr="009E0491">
        <w:rPr>
          <w:rFonts w:ascii="Calibri" w:hAnsi="Calibri"/>
        </w:rPr>
        <w:t>Arrange for the reporting of all accidents/incidents and near misses to health and safety</w:t>
      </w:r>
      <w:r w:rsidR="00007D5B" w:rsidRPr="009E0491">
        <w:rPr>
          <w:rFonts w:ascii="Calibri" w:hAnsi="Calibri"/>
        </w:rPr>
        <w:t>.</w:t>
      </w:r>
    </w:p>
    <w:p w14:paraId="164201C3" w14:textId="77777777" w:rsidR="004D6FA7" w:rsidRPr="009E0491" w:rsidRDefault="004D6FA7" w:rsidP="00DF5C51">
      <w:pPr>
        <w:pStyle w:val="ListParagraph"/>
        <w:jc w:val="both"/>
        <w:rPr>
          <w:rFonts w:ascii="Calibri" w:hAnsi="Calibri"/>
        </w:rPr>
      </w:pPr>
    </w:p>
    <w:p w14:paraId="7D4A4FE8" w14:textId="77777777" w:rsidR="004D6FA7" w:rsidRPr="009E0491" w:rsidRDefault="004D6FA7" w:rsidP="008C214C">
      <w:pPr>
        <w:numPr>
          <w:ilvl w:val="0"/>
          <w:numId w:val="13"/>
        </w:numPr>
        <w:jc w:val="both"/>
        <w:rPr>
          <w:rFonts w:ascii="Calibri" w:hAnsi="Calibri"/>
        </w:rPr>
      </w:pPr>
      <w:r w:rsidRPr="009E0491">
        <w:rPr>
          <w:rFonts w:ascii="Calibri" w:hAnsi="Calibri"/>
        </w:rPr>
        <w:t>Ensure all health and safety statutory documents are kept and made available when required.</w:t>
      </w:r>
    </w:p>
    <w:p w14:paraId="26E86EB8" w14:textId="77777777" w:rsidR="004D6FA7" w:rsidRPr="009E0491" w:rsidRDefault="004D6FA7" w:rsidP="00DF5C51">
      <w:pPr>
        <w:pStyle w:val="ListParagraph"/>
        <w:jc w:val="both"/>
        <w:rPr>
          <w:rFonts w:ascii="Calibri" w:hAnsi="Calibri"/>
        </w:rPr>
      </w:pPr>
    </w:p>
    <w:p w14:paraId="3DEC5100" w14:textId="3BA5425E" w:rsidR="004D6FA7" w:rsidRPr="009E0491" w:rsidRDefault="004D6FA7" w:rsidP="008C214C">
      <w:pPr>
        <w:numPr>
          <w:ilvl w:val="0"/>
          <w:numId w:val="13"/>
        </w:numPr>
        <w:jc w:val="both"/>
        <w:rPr>
          <w:rFonts w:ascii="Calibri" w:hAnsi="Calibri"/>
        </w:rPr>
      </w:pPr>
      <w:r w:rsidRPr="009E0491">
        <w:rPr>
          <w:rFonts w:ascii="Calibri" w:hAnsi="Calibri"/>
        </w:rPr>
        <w:t xml:space="preserve">To ensure all employees in their areas receive the mandatory </w:t>
      </w:r>
      <w:r w:rsidR="00EA456E">
        <w:rPr>
          <w:rFonts w:ascii="Calibri" w:hAnsi="Calibri"/>
        </w:rPr>
        <w:t xml:space="preserve">and role specific </w:t>
      </w:r>
      <w:r w:rsidRPr="009E0491">
        <w:rPr>
          <w:rFonts w:ascii="Calibri" w:hAnsi="Calibri"/>
        </w:rPr>
        <w:t>health and safety training</w:t>
      </w:r>
      <w:r w:rsidR="0007471B" w:rsidRPr="009E0491">
        <w:rPr>
          <w:rFonts w:ascii="Calibri" w:hAnsi="Calibri"/>
        </w:rPr>
        <w:t xml:space="preserve"> as sourced and identified by </w:t>
      </w:r>
      <w:r w:rsidR="00EA456E">
        <w:rPr>
          <w:rFonts w:ascii="Calibri" w:hAnsi="Calibri"/>
        </w:rPr>
        <w:t xml:space="preserve">Health and Safety / </w:t>
      </w:r>
      <w:r w:rsidR="0007471B" w:rsidRPr="009E0491">
        <w:rPr>
          <w:rFonts w:ascii="Calibri" w:hAnsi="Calibri"/>
        </w:rPr>
        <w:t>People Development</w:t>
      </w:r>
      <w:r w:rsidRPr="009E0491">
        <w:rPr>
          <w:rFonts w:ascii="Calibri" w:hAnsi="Calibri"/>
        </w:rPr>
        <w:t>.</w:t>
      </w:r>
    </w:p>
    <w:p w14:paraId="2DEC43C5" w14:textId="77777777" w:rsidR="004D6FA7" w:rsidRPr="009E0491" w:rsidRDefault="004D6FA7" w:rsidP="00DF5C51">
      <w:pPr>
        <w:pStyle w:val="ListParagraph"/>
        <w:jc w:val="both"/>
        <w:rPr>
          <w:rFonts w:ascii="Calibri" w:hAnsi="Calibri"/>
        </w:rPr>
      </w:pPr>
    </w:p>
    <w:p w14:paraId="5BF09D14" w14:textId="77777777" w:rsidR="004D6FA7" w:rsidRPr="009E0491" w:rsidRDefault="004D6FA7" w:rsidP="008C214C">
      <w:pPr>
        <w:numPr>
          <w:ilvl w:val="0"/>
          <w:numId w:val="13"/>
        </w:numPr>
        <w:jc w:val="both"/>
        <w:rPr>
          <w:rFonts w:ascii="Calibri" w:hAnsi="Calibri"/>
        </w:rPr>
      </w:pPr>
      <w:r w:rsidRPr="009E0491">
        <w:rPr>
          <w:rFonts w:ascii="Calibri" w:hAnsi="Calibri"/>
        </w:rPr>
        <w:t xml:space="preserve">Ensure that adequate first aid facilities are available and adequately maintained. </w:t>
      </w:r>
    </w:p>
    <w:p w14:paraId="38C6F12A" w14:textId="77777777" w:rsidR="004D6FA7" w:rsidRPr="009E0491" w:rsidRDefault="004D6FA7" w:rsidP="00DF5C51">
      <w:pPr>
        <w:pStyle w:val="ListParagraph"/>
        <w:jc w:val="both"/>
        <w:rPr>
          <w:rFonts w:ascii="Calibri" w:hAnsi="Calibri"/>
        </w:rPr>
      </w:pPr>
    </w:p>
    <w:p w14:paraId="431EBD7C" w14:textId="77777777" w:rsidR="004D6FA7" w:rsidRPr="009E0491" w:rsidRDefault="004D6FA7" w:rsidP="008C214C">
      <w:pPr>
        <w:numPr>
          <w:ilvl w:val="0"/>
          <w:numId w:val="13"/>
        </w:numPr>
        <w:jc w:val="both"/>
        <w:rPr>
          <w:rFonts w:ascii="Calibri" w:hAnsi="Calibri"/>
        </w:rPr>
      </w:pPr>
      <w:r w:rsidRPr="009E0491">
        <w:rPr>
          <w:rFonts w:ascii="Calibri" w:hAnsi="Calibri"/>
        </w:rPr>
        <w:t>Ensure that no unnecessary risks are taken by employees in pursuance of their duties.</w:t>
      </w:r>
    </w:p>
    <w:p w14:paraId="0D58271A" w14:textId="77777777" w:rsidR="004D6FA7" w:rsidRPr="009E0491" w:rsidRDefault="004D6FA7" w:rsidP="00DF5C51">
      <w:pPr>
        <w:pStyle w:val="ListParagraph"/>
        <w:jc w:val="both"/>
        <w:rPr>
          <w:rFonts w:ascii="Calibri" w:hAnsi="Calibri"/>
        </w:rPr>
      </w:pPr>
    </w:p>
    <w:p w14:paraId="09E0B6E3" w14:textId="77777777" w:rsidR="004D6FA7" w:rsidRPr="009E0491" w:rsidRDefault="004D6FA7" w:rsidP="008C214C">
      <w:pPr>
        <w:numPr>
          <w:ilvl w:val="0"/>
          <w:numId w:val="13"/>
        </w:numPr>
        <w:jc w:val="both"/>
        <w:rPr>
          <w:rFonts w:ascii="Calibri" w:hAnsi="Calibri"/>
        </w:rPr>
      </w:pPr>
      <w:r w:rsidRPr="009E0491">
        <w:rPr>
          <w:rFonts w:ascii="Calibri" w:hAnsi="Calibri"/>
        </w:rPr>
        <w:t xml:space="preserve">Always work within the </w:t>
      </w:r>
      <w:proofErr w:type="gramStart"/>
      <w:r w:rsidRPr="009E0491">
        <w:rPr>
          <w:rFonts w:ascii="Calibri" w:hAnsi="Calibri"/>
        </w:rPr>
        <w:t>frame work</w:t>
      </w:r>
      <w:proofErr w:type="gramEnd"/>
      <w:r w:rsidRPr="009E0491">
        <w:rPr>
          <w:rFonts w:ascii="Calibri" w:hAnsi="Calibri"/>
        </w:rPr>
        <w:t xml:space="preserve"> of health and safety and promote a positive safety culture</w:t>
      </w:r>
    </w:p>
    <w:p w14:paraId="0CD4DCEA" w14:textId="77777777" w:rsidR="00103FC5" w:rsidRPr="009E0491" w:rsidRDefault="00103FC5" w:rsidP="00DF5C51">
      <w:pPr>
        <w:pStyle w:val="ListParagraph"/>
        <w:jc w:val="both"/>
        <w:rPr>
          <w:rFonts w:ascii="Calibri" w:hAnsi="Calibri"/>
        </w:rPr>
      </w:pPr>
    </w:p>
    <w:p w14:paraId="5D2BA432" w14:textId="77777777" w:rsidR="00103FC5" w:rsidRPr="009E0491" w:rsidRDefault="00103FC5" w:rsidP="008C214C">
      <w:pPr>
        <w:numPr>
          <w:ilvl w:val="0"/>
          <w:numId w:val="13"/>
        </w:numPr>
        <w:jc w:val="both"/>
        <w:rPr>
          <w:rFonts w:ascii="Calibri" w:hAnsi="Calibri"/>
        </w:rPr>
      </w:pPr>
      <w:r w:rsidRPr="009E0491">
        <w:rPr>
          <w:rFonts w:ascii="Calibri" w:hAnsi="Calibri"/>
        </w:rPr>
        <w:t xml:space="preserve">To update, review and maintain health and safety related documents e.g. risk assessments. </w:t>
      </w:r>
    </w:p>
    <w:p w14:paraId="6E46EBED" w14:textId="77777777" w:rsidR="00A86D22" w:rsidRPr="009E0491" w:rsidRDefault="00A86D22" w:rsidP="00DF5C51">
      <w:pPr>
        <w:pStyle w:val="ListParagraph"/>
        <w:jc w:val="both"/>
        <w:rPr>
          <w:rFonts w:ascii="Calibri" w:hAnsi="Calibri"/>
        </w:rPr>
      </w:pPr>
    </w:p>
    <w:p w14:paraId="31D5D42A" w14:textId="36268FBF" w:rsidR="00A86D22" w:rsidRPr="009E0491" w:rsidRDefault="00BF0323" w:rsidP="008C214C">
      <w:pPr>
        <w:numPr>
          <w:ilvl w:val="1"/>
          <w:numId w:val="9"/>
        </w:numPr>
        <w:jc w:val="both"/>
        <w:rPr>
          <w:rFonts w:ascii="Calibri" w:hAnsi="Calibri"/>
          <w:b/>
        </w:rPr>
      </w:pPr>
      <w:r w:rsidRPr="009E0491">
        <w:rPr>
          <w:rFonts w:ascii="Calibri" w:hAnsi="Calibri"/>
          <w:b/>
        </w:rPr>
        <w:t xml:space="preserve">      </w:t>
      </w:r>
      <w:r w:rsidR="00DF5C51" w:rsidRPr="009E0491">
        <w:rPr>
          <w:rFonts w:ascii="Calibri" w:hAnsi="Calibri"/>
          <w:b/>
        </w:rPr>
        <w:t xml:space="preserve"> </w:t>
      </w:r>
      <w:r w:rsidR="00A86D22" w:rsidRPr="009E0491">
        <w:rPr>
          <w:rFonts w:ascii="Calibri" w:hAnsi="Calibri"/>
          <w:b/>
        </w:rPr>
        <w:t>Tutors</w:t>
      </w:r>
      <w:r w:rsidR="0007471B" w:rsidRPr="009E0491">
        <w:rPr>
          <w:rFonts w:ascii="Calibri" w:hAnsi="Calibri"/>
          <w:b/>
        </w:rPr>
        <w:t xml:space="preserve"> / </w:t>
      </w:r>
      <w:r w:rsidR="00EA456E">
        <w:rPr>
          <w:rFonts w:ascii="Calibri" w:hAnsi="Calibri"/>
          <w:b/>
        </w:rPr>
        <w:t xml:space="preserve">specialists </w:t>
      </w:r>
    </w:p>
    <w:p w14:paraId="73392CD7" w14:textId="77777777" w:rsidR="00A86D22" w:rsidRPr="009E0491" w:rsidRDefault="00A86D22" w:rsidP="00DF5C51">
      <w:pPr>
        <w:jc w:val="both"/>
        <w:rPr>
          <w:rFonts w:ascii="Calibri" w:hAnsi="Calibri"/>
          <w:b/>
        </w:rPr>
      </w:pPr>
    </w:p>
    <w:p w14:paraId="737A2F49" w14:textId="5F379E18" w:rsidR="00A86D22" w:rsidRPr="009E0491" w:rsidRDefault="00A86D22" w:rsidP="0007471B">
      <w:pPr>
        <w:ind w:left="720"/>
        <w:jc w:val="both"/>
        <w:rPr>
          <w:rFonts w:ascii="Calibri" w:hAnsi="Calibri"/>
        </w:rPr>
      </w:pPr>
      <w:r w:rsidRPr="009E0491">
        <w:rPr>
          <w:rFonts w:ascii="Calibri" w:hAnsi="Calibri"/>
        </w:rPr>
        <w:t xml:space="preserve">Tutors </w:t>
      </w:r>
      <w:r w:rsidR="00EA456E">
        <w:rPr>
          <w:rFonts w:ascii="Calibri" w:hAnsi="Calibri"/>
        </w:rPr>
        <w:t xml:space="preserve">/ specialists </w:t>
      </w:r>
      <w:r w:rsidRPr="009E0491">
        <w:rPr>
          <w:rFonts w:ascii="Calibri" w:hAnsi="Calibri"/>
        </w:rPr>
        <w:t>are responsible for ensuring the health</w:t>
      </w:r>
      <w:r w:rsidR="00DB7216" w:rsidRPr="009E0491">
        <w:rPr>
          <w:rFonts w:ascii="Calibri" w:hAnsi="Calibri"/>
        </w:rPr>
        <w:t>, safety and welfare</w:t>
      </w:r>
      <w:r w:rsidRPr="009E0491">
        <w:rPr>
          <w:rFonts w:ascii="Calibri" w:hAnsi="Calibri"/>
        </w:rPr>
        <w:t xml:space="preserve"> of their learners while under their supervision including any organised out of college activities. Risk assessments for these activities are to include all necessary precautions to protect the learners and members of the public. Risk assessments should also be completed for any learners with medical conditions to protect the learner. </w:t>
      </w:r>
    </w:p>
    <w:p w14:paraId="3174F50A" w14:textId="77777777" w:rsidR="00A86D22" w:rsidRPr="009E0491" w:rsidRDefault="00A86D22" w:rsidP="00DF5C51">
      <w:pPr>
        <w:ind w:left="360"/>
        <w:jc w:val="both"/>
        <w:rPr>
          <w:rFonts w:ascii="Calibri" w:hAnsi="Calibri"/>
        </w:rPr>
      </w:pPr>
    </w:p>
    <w:p w14:paraId="6EE93B4D" w14:textId="7C36385F" w:rsidR="00A86D22" w:rsidRPr="009E0491" w:rsidRDefault="00A86D22" w:rsidP="0007471B">
      <w:pPr>
        <w:ind w:left="720"/>
        <w:jc w:val="both"/>
        <w:rPr>
          <w:rFonts w:ascii="Calibri" w:hAnsi="Calibri"/>
        </w:rPr>
      </w:pPr>
      <w:r w:rsidRPr="009E0491">
        <w:rPr>
          <w:rFonts w:ascii="Calibri" w:hAnsi="Calibri"/>
        </w:rPr>
        <w:t>Staff will be provided with the necessary training to assist them with their risk assessments</w:t>
      </w:r>
      <w:r w:rsidR="0007471B" w:rsidRPr="009E0491">
        <w:rPr>
          <w:rFonts w:ascii="Calibri" w:hAnsi="Calibri"/>
        </w:rPr>
        <w:t xml:space="preserve"> as sourced by People Development</w:t>
      </w:r>
      <w:r w:rsidRPr="009E0491">
        <w:rPr>
          <w:rFonts w:ascii="Calibri" w:hAnsi="Calibri"/>
        </w:rPr>
        <w:t>.</w:t>
      </w:r>
      <w:r w:rsidR="00EA456E">
        <w:rPr>
          <w:rFonts w:ascii="Calibri" w:hAnsi="Calibri"/>
        </w:rPr>
        <w:t xml:space="preserve">  If required additional training is available from Health and Safety.</w:t>
      </w:r>
    </w:p>
    <w:p w14:paraId="0494DB6F" w14:textId="77777777" w:rsidR="00AE04B4" w:rsidRPr="009E0491" w:rsidRDefault="00AE04B4" w:rsidP="0007471B">
      <w:pPr>
        <w:ind w:left="720"/>
        <w:jc w:val="both"/>
        <w:rPr>
          <w:rFonts w:ascii="Calibri" w:hAnsi="Calibri"/>
        </w:rPr>
      </w:pPr>
    </w:p>
    <w:p w14:paraId="5DB2D883" w14:textId="2203C8E2" w:rsidR="00A86D22" w:rsidRPr="009E0491" w:rsidRDefault="00AE04B4" w:rsidP="00F6372C">
      <w:pPr>
        <w:ind w:left="720"/>
        <w:jc w:val="both"/>
        <w:rPr>
          <w:rFonts w:ascii="Calibri" w:hAnsi="Calibri"/>
        </w:rPr>
      </w:pPr>
      <w:r w:rsidRPr="009E0491">
        <w:rPr>
          <w:rFonts w:ascii="Calibri" w:hAnsi="Calibri"/>
        </w:rPr>
        <w:t xml:space="preserve">Tutors </w:t>
      </w:r>
      <w:r w:rsidR="00EA456E">
        <w:rPr>
          <w:rFonts w:ascii="Calibri" w:hAnsi="Calibri"/>
        </w:rPr>
        <w:t xml:space="preserve">/ specialists </w:t>
      </w:r>
      <w:r w:rsidRPr="009E0491">
        <w:rPr>
          <w:rFonts w:ascii="Calibri" w:hAnsi="Calibri"/>
        </w:rPr>
        <w:t xml:space="preserve">have a responsibility to ensure the relevant health and safety policies and </w:t>
      </w:r>
      <w:r w:rsidR="009540F6" w:rsidRPr="009E0491">
        <w:rPr>
          <w:rFonts w:ascii="Calibri" w:hAnsi="Calibri"/>
        </w:rPr>
        <w:t>procedures</w:t>
      </w:r>
      <w:r w:rsidRPr="009E0491">
        <w:rPr>
          <w:rFonts w:ascii="Calibri" w:hAnsi="Calibri"/>
        </w:rPr>
        <w:t xml:space="preserve"> are communicated clearly to learners and supported where necessary.  Any instances </w:t>
      </w:r>
      <w:r w:rsidR="00F6372C" w:rsidRPr="009E0491">
        <w:rPr>
          <w:rFonts w:ascii="Calibri" w:hAnsi="Calibri"/>
        </w:rPr>
        <w:t>of persistent non-compliance will be escalated upwards for management action.</w:t>
      </w:r>
    </w:p>
    <w:p w14:paraId="3128F35B" w14:textId="77777777" w:rsidR="00BD245E" w:rsidRPr="009E0491" w:rsidRDefault="00BD245E" w:rsidP="00DF5C51">
      <w:pPr>
        <w:jc w:val="both"/>
        <w:rPr>
          <w:rFonts w:ascii="Calibri" w:hAnsi="Calibri"/>
        </w:rPr>
      </w:pPr>
    </w:p>
    <w:p w14:paraId="0B0CB4C4" w14:textId="77777777" w:rsidR="00A86D22" w:rsidRPr="009E0491" w:rsidRDefault="004A6F17" w:rsidP="00DF5C51">
      <w:pPr>
        <w:jc w:val="both"/>
        <w:rPr>
          <w:rFonts w:ascii="Calibri" w:hAnsi="Calibri"/>
          <w:b/>
        </w:rPr>
      </w:pPr>
      <w:r w:rsidRPr="009E0491">
        <w:rPr>
          <w:rFonts w:ascii="Calibri" w:hAnsi="Calibri"/>
        </w:rPr>
        <w:t>3.4</w:t>
      </w:r>
      <w:r w:rsidRPr="009E0491">
        <w:rPr>
          <w:rFonts w:ascii="Calibri" w:hAnsi="Calibri"/>
          <w:b/>
        </w:rPr>
        <w:t xml:space="preserve">   </w:t>
      </w:r>
      <w:r w:rsidR="00BF0323" w:rsidRPr="009E0491">
        <w:rPr>
          <w:rFonts w:ascii="Calibri" w:hAnsi="Calibri"/>
          <w:b/>
        </w:rPr>
        <w:t xml:space="preserve">     </w:t>
      </w:r>
      <w:r w:rsidRPr="009E0491">
        <w:rPr>
          <w:rFonts w:ascii="Calibri" w:hAnsi="Calibri"/>
          <w:b/>
        </w:rPr>
        <w:t>Employees</w:t>
      </w:r>
      <w:r w:rsidR="00A86D22" w:rsidRPr="009E0491">
        <w:rPr>
          <w:rFonts w:ascii="Calibri" w:hAnsi="Calibri"/>
        </w:rPr>
        <w:t xml:space="preserve"> </w:t>
      </w:r>
    </w:p>
    <w:p w14:paraId="017F7A5B" w14:textId="77777777" w:rsidR="00A86D22" w:rsidRPr="009E0491" w:rsidRDefault="00A86D22" w:rsidP="00DF5C51">
      <w:pPr>
        <w:jc w:val="both"/>
        <w:rPr>
          <w:rFonts w:ascii="Calibri" w:hAnsi="Calibri"/>
        </w:rPr>
      </w:pPr>
      <w:r w:rsidRPr="009E0491">
        <w:rPr>
          <w:rFonts w:ascii="Calibri" w:hAnsi="Calibri"/>
        </w:rPr>
        <w:lastRenderedPageBreak/>
        <w:t xml:space="preserve"> </w:t>
      </w:r>
    </w:p>
    <w:p w14:paraId="12859C8D" w14:textId="10BBD995" w:rsidR="00A86D22" w:rsidRPr="009E0491" w:rsidRDefault="00A86D22" w:rsidP="0007471B">
      <w:pPr>
        <w:ind w:left="720"/>
        <w:jc w:val="both"/>
        <w:rPr>
          <w:rFonts w:ascii="Calibri" w:hAnsi="Calibri"/>
        </w:rPr>
      </w:pPr>
      <w:r w:rsidRPr="009E0491">
        <w:rPr>
          <w:rFonts w:ascii="Calibri" w:hAnsi="Calibri"/>
        </w:rPr>
        <w:t>Employees are responsible for their own safety</w:t>
      </w:r>
      <w:r w:rsidR="00264B7C" w:rsidRPr="009E0491">
        <w:rPr>
          <w:rFonts w:ascii="Calibri" w:hAnsi="Calibri"/>
        </w:rPr>
        <w:t xml:space="preserve"> and welfare</w:t>
      </w:r>
      <w:r w:rsidRPr="009E0491">
        <w:rPr>
          <w:rFonts w:ascii="Calibri" w:hAnsi="Calibri"/>
        </w:rPr>
        <w:t>, the safety of other employees</w:t>
      </w:r>
      <w:r w:rsidR="00C264B8">
        <w:rPr>
          <w:rFonts w:ascii="Calibri" w:hAnsi="Calibri"/>
        </w:rPr>
        <w:t xml:space="preserve">, </w:t>
      </w:r>
      <w:r w:rsidRPr="009E0491">
        <w:rPr>
          <w:rFonts w:ascii="Calibri" w:hAnsi="Calibri"/>
        </w:rPr>
        <w:t>visit</w:t>
      </w:r>
      <w:r w:rsidR="006F3E38" w:rsidRPr="009E0491">
        <w:rPr>
          <w:rFonts w:ascii="Calibri" w:hAnsi="Calibri"/>
        </w:rPr>
        <w:t xml:space="preserve">ors and </w:t>
      </w:r>
      <w:r w:rsidRPr="009E0491">
        <w:rPr>
          <w:rFonts w:ascii="Calibri" w:hAnsi="Calibri"/>
        </w:rPr>
        <w:t>learners to their place of work.</w:t>
      </w:r>
      <w:r w:rsidR="00604E34" w:rsidRPr="009E0491">
        <w:rPr>
          <w:rFonts w:ascii="Calibri" w:hAnsi="Calibri"/>
        </w:rPr>
        <w:t xml:space="preserve"> They are required to co-operate with all other employees in keeping </w:t>
      </w:r>
      <w:r w:rsidR="00130976" w:rsidRPr="009E0491">
        <w:rPr>
          <w:rFonts w:ascii="Calibri" w:hAnsi="Calibri"/>
        </w:rPr>
        <w:t>the workplace</w:t>
      </w:r>
      <w:r w:rsidR="00604E34" w:rsidRPr="009E0491">
        <w:rPr>
          <w:rFonts w:ascii="Calibri" w:hAnsi="Calibri"/>
        </w:rPr>
        <w:t xml:space="preserve"> healthy and safe. If employees have any difficulty with compliance they are requested to contact their line manager immediately. </w:t>
      </w:r>
    </w:p>
    <w:p w14:paraId="2AD37623" w14:textId="77777777" w:rsidR="003121F4" w:rsidRPr="009E0491" w:rsidRDefault="003121F4" w:rsidP="00DF5C51">
      <w:pPr>
        <w:jc w:val="both"/>
        <w:rPr>
          <w:rFonts w:ascii="Calibri" w:hAnsi="Calibri"/>
        </w:rPr>
      </w:pPr>
    </w:p>
    <w:p w14:paraId="0D67E270" w14:textId="77777777" w:rsidR="003121F4" w:rsidRPr="009E0491" w:rsidRDefault="004A6F17" w:rsidP="008C214C">
      <w:pPr>
        <w:numPr>
          <w:ilvl w:val="1"/>
          <w:numId w:val="15"/>
        </w:numPr>
        <w:jc w:val="both"/>
        <w:rPr>
          <w:rFonts w:ascii="Calibri" w:hAnsi="Calibri" w:cs="Calibri"/>
          <w:b/>
        </w:rPr>
      </w:pPr>
      <w:r w:rsidRPr="009E0491">
        <w:rPr>
          <w:rFonts w:ascii="Calibri" w:hAnsi="Calibri"/>
          <w:b/>
        </w:rPr>
        <w:t xml:space="preserve">  </w:t>
      </w:r>
      <w:r w:rsidR="00BF0323" w:rsidRPr="009E0491">
        <w:rPr>
          <w:rFonts w:ascii="Calibri" w:hAnsi="Calibri"/>
          <w:b/>
        </w:rPr>
        <w:t xml:space="preserve">   </w:t>
      </w:r>
      <w:bookmarkStart w:id="0" w:name="_Hlk108615665"/>
      <w:r w:rsidR="00691DC2" w:rsidRPr="009E0491">
        <w:rPr>
          <w:rFonts w:ascii="Calibri" w:hAnsi="Calibri"/>
          <w:b/>
        </w:rPr>
        <w:t xml:space="preserve">Student Welfare Team </w:t>
      </w:r>
    </w:p>
    <w:p w14:paraId="6566A9FB" w14:textId="77777777" w:rsidR="00415061" w:rsidRPr="009E0491" w:rsidRDefault="00415061" w:rsidP="00DF5C51">
      <w:pPr>
        <w:ind w:left="360"/>
        <w:jc w:val="both"/>
        <w:rPr>
          <w:rFonts w:ascii="Calibri" w:hAnsi="Calibri"/>
          <w:b/>
        </w:rPr>
      </w:pPr>
    </w:p>
    <w:p w14:paraId="2E93E8B9" w14:textId="05FCB2BB" w:rsidR="00415061" w:rsidRPr="009E0491" w:rsidRDefault="00E43B41" w:rsidP="008C214C">
      <w:pPr>
        <w:numPr>
          <w:ilvl w:val="0"/>
          <w:numId w:val="14"/>
        </w:numPr>
        <w:jc w:val="both"/>
        <w:rPr>
          <w:rFonts w:ascii="Calibri" w:hAnsi="Calibri"/>
        </w:rPr>
      </w:pPr>
      <w:bookmarkStart w:id="1" w:name="_Hlk163037678"/>
      <w:r>
        <w:rPr>
          <w:rFonts w:ascii="Calibri" w:hAnsi="Calibri"/>
        </w:rPr>
        <w:t xml:space="preserve">The Head of Service for Welfare, Intervention and Wellbeing, Student Welfare Manager, Wellbeing Manager and Welfare, Intervention and Wellbeing </w:t>
      </w:r>
      <w:proofErr w:type="spellStart"/>
      <w:r>
        <w:rPr>
          <w:rFonts w:ascii="Calibri" w:hAnsi="Calibri"/>
        </w:rPr>
        <w:t>Team</w:t>
      </w:r>
      <w:r w:rsidR="00415061" w:rsidRPr="009E0491">
        <w:rPr>
          <w:rFonts w:ascii="Calibri" w:hAnsi="Calibri"/>
        </w:rPr>
        <w:t>roles</w:t>
      </w:r>
      <w:proofErr w:type="spellEnd"/>
      <w:r w:rsidR="00415061" w:rsidRPr="009E0491">
        <w:rPr>
          <w:rFonts w:ascii="Calibri" w:hAnsi="Calibri"/>
        </w:rPr>
        <w:t xml:space="preserve"> are</w:t>
      </w:r>
      <w:r w:rsidR="0007471B" w:rsidRPr="009E0491">
        <w:rPr>
          <w:rFonts w:ascii="Calibri" w:hAnsi="Calibri"/>
        </w:rPr>
        <w:t xml:space="preserve"> </w:t>
      </w:r>
      <w:r w:rsidR="00415061" w:rsidRPr="009E0491">
        <w:rPr>
          <w:rFonts w:ascii="Calibri" w:hAnsi="Calibri"/>
        </w:rPr>
        <w:t>to promote a safe environment for learners. The purposes of these roles are to contribute to learner and college success by providing a supportive service, working with others, which will provide a secure framework for a safe learning performance.</w:t>
      </w:r>
    </w:p>
    <w:bookmarkEnd w:id="1"/>
    <w:p w14:paraId="7B53DDF7" w14:textId="395FA9F6" w:rsidR="00415061" w:rsidRPr="009E0491" w:rsidRDefault="00415061" w:rsidP="00DF5C51">
      <w:pPr>
        <w:ind w:left="720"/>
        <w:jc w:val="both"/>
        <w:rPr>
          <w:rFonts w:ascii="Calibri" w:hAnsi="Calibri"/>
        </w:rPr>
      </w:pPr>
    </w:p>
    <w:p w14:paraId="5B7747FC" w14:textId="77777777" w:rsidR="00415061" w:rsidRPr="009E0491" w:rsidRDefault="00415061" w:rsidP="008C214C">
      <w:pPr>
        <w:numPr>
          <w:ilvl w:val="0"/>
          <w:numId w:val="14"/>
        </w:numPr>
        <w:jc w:val="both"/>
        <w:rPr>
          <w:rFonts w:ascii="Calibri" w:hAnsi="Calibri"/>
        </w:rPr>
      </w:pPr>
      <w:r w:rsidRPr="009E0491">
        <w:rPr>
          <w:rFonts w:ascii="Calibri" w:hAnsi="Calibri"/>
        </w:rPr>
        <w:t xml:space="preserve">  The</w:t>
      </w:r>
      <w:r w:rsidR="0007471B" w:rsidRPr="009E0491">
        <w:rPr>
          <w:rFonts w:ascii="Calibri" w:hAnsi="Calibri"/>
        </w:rPr>
        <w:t xml:space="preserve"> team </w:t>
      </w:r>
      <w:proofErr w:type="gramStart"/>
      <w:r w:rsidRPr="009E0491">
        <w:rPr>
          <w:rFonts w:ascii="Calibri" w:hAnsi="Calibri"/>
        </w:rPr>
        <w:t>will:-</w:t>
      </w:r>
      <w:proofErr w:type="gramEnd"/>
    </w:p>
    <w:p w14:paraId="0A11871C" w14:textId="77777777" w:rsidR="00415061" w:rsidRPr="009E0491" w:rsidRDefault="00415061" w:rsidP="00DF5C51">
      <w:pPr>
        <w:pStyle w:val="ListParagraph"/>
        <w:jc w:val="both"/>
        <w:rPr>
          <w:rFonts w:ascii="Calibri" w:hAnsi="Calibri"/>
        </w:rPr>
      </w:pPr>
    </w:p>
    <w:p w14:paraId="5D78FA9D" w14:textId="77777777" w:rsidR="00415061" w:rsidRPr="009E0491" w:rsidRDefault="00415061" w:rsidP="008C214C">
      <w:pPr>
        <w:numPr>
          <w:ilvl w:val="0"/>
          <w:numId w:val="16"/>
        </w:numPr>
        <w:jc w:val="both"/>
        <w:rPr>
          <w:rFonts w:ascii="Calibri" w:hAnsi="Calibri"/>
        </w:rPr>
      </w:pPr>
      <w:r w:rsidRPr="009E0491">
        <w:rPr>
          <w:rFonts w:ascii="Calibri" w:hAnsi="Calibri"/>
        </w:rPr>
        <w:t>Assist student integration and behaviour management within the curriculum.</w:t>
      </w:r>
    </w:p>
    <w:p w14:paraId="053330C8" w14:textId="77777777" w:rsidR="00415061" w:rsidRPr="009E0491" w:rsidRDefault="00415061" w:rsidP="00DF5C51">
      <w:pPr>
        <w:ind w:left="1650"/>
        <w:jc w:val="both"/>
        <w:rPr>
          <w:rFonts w:ascii="Calibri" w:hAnsi="Calibri"/>
        </w:rPr>
      </w:pPr>
    </w:p>
    <w:p w14:paraId="17E310AC" w14:textId="77777777" w:rsidR="00415061" w:rsidRPr="009E0491" w:rsidRDefault="00415061" w:rsidP="008C214C">
      <w:pPr>
        <w:numPr>
          <w:ilvl w:val="0"/>
          <w:numId w:val="16"/>
        </w:numPr>
        <w:jc w:val="both"/>
        <w:rPr>
          <w:rFonts w:ascii="Calibri" w:hAnsi="Calibri"/>
        </w:rPr>
      </w:pPr>
      <w:r w:rsidRPr="009E0491">
        <w:rPr>
          <w:rFonts w:ascii="Calibri" w:hAnsi="Calibri"/>
        </w:rPr>
        <w:t>Provide and organise all responsible support to learners with personal problems</w:t>
      </w:r>
      <w:r w:rsidR="00DF5C51" w:rsidRPr="009E0491">
        <w:rPr>
          <w:rFonts w:ascii="Calibri" w:hAnsi="Calibri"/>
        </w:rPr>
        <w:t xml:space="preserve"> affecting </w:t>
      </w:r>
      <w:r w:rsidRPr="009E0491">
        <w:rPr>
          <w:rFonts w:ascii="Calibri" w:hAnsi="Calibri"/>
        </w:rPr>
        <w:t>their potential to continue and achieve, referring onto appropriate agencies if required.</w:t>
      </w:r>
    </w:p>
    <w:p w14:paraId="7D0349CF" w14:textId="77777777" w:rsidR="00415061" w:rsidRPr="009E0491" w:rsidRDefault="00415061" w:rsidP="00DF5C51">
      <w:pPr>
        <w:pStyle w:val="ListParagraph"/>
        <w:jc w:val="both"/>
        <w:rPr>
          <w:rFonts w:ascii="Calibri" w:hAnsi="Calibri"/>
        </w:rPr>
      </w:pPr>
    </w:p>
    <w:p w14:paraId="0233744D" w14:textId="77777777" w:rsidR="00415061" w:rsidRPr="009E0491" w:rsidRDefault="00415061" w:rsidP="008C214C">
      <w:pPr>
        <w:numPr>
          <w:ilvl w:val="0"/>
          <w:numId w:val="16"/>
        </w:numPr>
        <w:jc w:val="both"/>
        <w:rPr>
          <w:rFonts w:ascii="Calibri" w:hAnsi="Calibri"/>
        </w:rPr>
      </w:pPr>
      <w:r w:rsidRPr="009E0491">
        <w:rPr>
          <w:rFonts w:ascii="Calibri" w:hAnsi="Calibri"/>
        </w:rPr>
        <w:t>Develop relationships between learners, tutors and the support functions, encour</w:t>
      </w:r>
      <w:r w:rsidR="00DF5C51" w:rsidRPr="009E0491">
        <w:rPr>
          <w:rFonts w:ascii="Calibri" w:hAnsi="Calibri"/>
        </w:rPr>
        <w:t>aging dialogue and feedback.</w:t>
      </w:r>
    </w:p>
    <w:p w14:paraId="0B01693F" w14:textId="77777777" w:rsidR="00DF5C51" w:rsidRPr="009E0491" w:rsidRDefault="00DF5C51" w:rsidP="00DF5C51">
      <w:pPr>
        <w:pStyle w:val="ListParagraph"/>
        <w:jc w:val="both"/>
        <w:rPr>
          <w:rFonts w:ascii="Calibri" w:hAnsi="Calibri"/>
        </w:rPr>
      </w:pPr>
    </w:p>
    <w:p w14:paraId="502F3D00" w14:textId="77777777" w:rsidR="00DF5C51" w:rsidRPr="009E0491" w:rsidRDefault="00DF5C51" w:rsidP="008C214C">
      <w:pPr>
        <w:numPr>
          <w:ilvl w:val="0"/>
          <w:numId w:val="16"/>
        </w:numPr>
        <w:rPr>
          <w:rFonts w:ascii="Calibri" w:hAnsi="Calibri"/>
        </w:rPr>
      </w:pPr>
      <w:r w:rsidRPr="009E0491">
        <w:rPr>
          <w:rFonts w:ascii="Calibri" w:hAnsi="Calibri"/>
        </w:rPr>
        <w:t xml:space="preserve">Up skill and develop other staff to participate effectively </w:t>
      </w:r>
      <w:r w:rsidR="00BC4C1E" w:rsidRPr="009E0491">
        <w:rPr>
          <w:rFonts w:ascii="Calibri" w:hAnsi="Calibri"/>
        </w:rPr>
        <w:t xml:space="preserve">in learner behaviour </w:t>
      </w:r>
      <w:r w:rsidRPr="009E0491">
        <w:rPr>
          <w:rFonts w:ascii="Calibri" w:hAnsi="Calibri"/>
        </w:rPr>
        <w:t>management.</w:t>
      </w:r>
    </w:p>
    <w:p w14:paraId="3F4412CA" w14:textId="77777777" w:rsidR="00DF5C51" w:rsidRPr="009E0491" w:rsidRDefault="00DF5C51" w:rsidP="00DF5C51">
      <w:pPr>
        <w:pStyle w:val="ListParagraph"/>
        <w:jc w:val="both"/>
        <w:rPr>
          <w:rFonts w:ascii="Calibri" w:hAnsi="Calibri"/>
        </w:rPr>
      </w:pPr>
    </w:p>
    <w:p w14:paraId="3191AC38" w14:textId="77777777" w:rsidR="00DF5C51" w:rsidRPr="009E0491" w:rsidRDefault="00DF5C51" w:rsidP="008C214C">
      <w:pPr>
        <w:numPr>
          <w:ilvl w:val="0"/>
          <w:numId w:val="16"/>
        </w:numPr>
        <w:jc w:val="both"/>
        <w:rPr>
          <w:rFonts w:ascii="Calibri" w:hAnsi="Calibri"/>
        </w:rPr>
      </w:pPr>
      <w:r w:rsidRPr="009E0491">
        <w:rPr>
          <w:rFonts w:ascii="Calibri" w:hAnsi="Calibri"/>
        </w:rPr>
        <w:t>Produce reports and to analyse activities and achievements.</w:t>
      </w:r>
    </w:p>
    <w:p w14:paraId="3C88BC35" w14:textId="77777777" w:rsidR="00DF5C51" w:rsidRPr="009E0491" w:rsidRDefault="00DF5C51" w:rsidP="00DF5C51">
      <w:pPr>
        <w:pStyle w:val="ListParagraph"/>
        <w:jc w:val="both"/>
        <w:rPr>
          <w:rFonts w:ascii="Calibri" w:hAnsi="Calibri"/>
        </w:rPr>
      </w:pPr>
    </w:p>
    <w:p w14:paraId="64A90B41" w14:textId="77777777" w:rsidR="00DF5C51" w:rsidRPr="009E0491" w:rsidRDefault="00DF5C51" w:rsidP="008C214C">
      <w:pPr>
        <w:numPr>
          <w:ilvl w:val="0"/>
          <w:numId w:val="16"/>
        </w:numPr>
        <w:jc w:val="both"/>
        <w:rPr>
          <w:rFonts w:ascii="Calibri" w:hAnsi="Calibri"/>
        </w:rPr>
      </w:pPr>
      <w:r w:rsidRPr="009E0491">
        <w:rPr>
          <w:rFonts w:ascii="Calibri" w:hAnsi="Calibri"/>
        </w:rPr>
        <w:t xml:space="preserve">Liaise with appropriate external agencies, </w:t>
      </w:r>
      <w:proofErr w:type="spellStart"/>
      <w:r w:rsidRPr="009E0491">
        <w:rPr>
          <w:rFonts w:ascii="Calibri" w:hAnsi="Calibri"/>
        </w:rPr>
        <w:t>e.g</w:t>
      </w:r>
      <w:proofErr w:type="spellEnd"/>
      <w:r w:rsidRPr="009E0491">
        <w:rPr>
          <w:rFonts w:ascii="Calibri" w:hAnsi="Calibri"/>
        </w:rPr>
        <w:t xml:space="preserve"> police, health and specialist units</w:t>
      </w:r>
      <w:r w:rsidR="0027784A" w:rsidRPr="009E0491">
        <w:rPr>
          <w:rFonts w:ascii="Calibri" w:hAnsi="Calibri"/>
        </w:rPr>
        <w:t>.</w:t>
      </w:r>
    </w:p>
    <w:p w14:paraId="442199D3" w14:textId="77777777" w:rsidR="00DF5C51" w:rsidRPr="009E0491" w:rsidRDefault="00DF5C51" w:rsidP="00DF5C51">
      <w:pPr>
        <w:pStyle w:val="ListParagraph"/>
        <w:jc w:val="both"/>
        <w:rPr>
          <w:rFonts w:ascii="Calibri" w:hAnsi="Calibri"/>
        </w:rPr>
      </w:pPr>
    </w:p>
    <w:p w14:paraId="58170BFE" w14:textId="77777777" w:rsidR="00DF5C51" w:rsidRPr="009E0491" w:rsidRDefault="00DF5C51" w:rsidP="008C214C">
      <w:pPr>
        <w:numPr>
          <w:ilvl w:val="0"/>
          <w:numId w:val="16"/>
        </w:numPr>
        <w:jc w:val="both"/>
        <w:rPr>
          <w:rFonts w:ascii="Calibri" w:hAnsi="Calibri"/>
        </w:rPr>
      </w:pPr>
      <w:r w:rsidRPr="009E0491">
        <w:rPr>
          <w:rFonts w:ascii="Calibri" w:hAnsi="Calibri"/>
        </w:rPr>
        <w:t>Conduct focus groups and other feedback/communications activities</w:t>
      </w:r>
      <w:r w:rsidR="0027784A" w:rsidRPr="009E0491">
        <w:rPr>
          <w:rFonts w:ascii="Calibri" w:hAnsi="Calibri"/>
        </w:rPr>
        <w:t>.</w:t>
      </w:r>
    </w:p>
    <w:p w14:paraId="0733EF09" w14:textId="77777777" w:rsidR="00DF5C51" w:rsidRPr="009E0491" w:rsidRDefault="00DF5C51" w:rsidP="00DF5C51">
      <w:pPr>
        <w:pStyle w:val="ListParagraph"/>
        <w:jc w:val="both"/>
        <w:rPr>
          <w:rFonts w:ascii="Calibri" w:hAnsi="Calibri"/>
        </w:rPr>
      </w:pPr>
    </w:p>
    <w:p w14:paraId="6E65E4FD" w14:textId="77777777" w:rsidR="00DF5C51" w:rsidRPr="009E0491" w:rsidRDefault="00DF5C51" w:rsidP="008C214C">
      <w:pPr>
        <w:numPr>
          <w:ilvl w:val="0"/>
          <w:numId w:val="16"/>
        </w:numPr>
        <w:jc w:val="both"/>
        <w:rPr>
          <w:rFonts w:ascii="Calibri" w:hAnsi="Calibri"/>
        </w:rPr>
      </w:pPr>
      <w:r w:rsidRPr="009E0491">
        <w:rPr>
          <w:rFonts w:ascii="Calibri" w:hAnsi="Calibri"/>
        </w:rPr>
        <w:t>Assist in the implementation of disciplinary investigation and other sanction systems.</w:t>
      </w:r>
    </w:p>
    <w:p w14:paraId="560EAB01" w14:textId="77777777" w:rsidR="00DF5C51" w:rsidRPr="009E0491" w:rsidRDefault="00DF5C51" w:rsidP="00DF5C51">
      <w:pPr>
        <w:pStyle w:val="ListParagraph"/>
        <w:jc w:val="both"/>
        <w:rPr>
          <w:rFonts w:ascii="Calibri" w:hAnsi="Calibri"/>
        </w:rPr>
      </w:pPr>
    </w:p>
    <w:p w14:paraId="0BC33130" w14:textId="77777777" w:rsidR="00DF5C51" w:rsidRPr="009E0491" w:rsidRDefault="00DF5C51" w:rsidP="008C214C">
      <w:pPr>
        <w:numPr>
          <w:ilvl w:val="0"/>
          <w:numId w:val="16"/>
        </w:numPr>
        <w:jc w:val="both"/>
        <w:rPr>
          <w:rFonts w:ascii="Calibri" w:hAnsi="Calibri"/>
        </w:rPr>
      </w:pPr>
      <w:r w:rsidRPr="009E0491">
        <w:rPr>
          <w:rFonts w:ascii="Calibri" w:hAnsi="Calibri"/>
        </w:rPr>
        <w:t>Promote a health, welfare and safeguarding culture within vison w</w:t>
      </w:r>
      <w:r w:rsidR="00BC4C1E" w:rsidRPr="009E0491">
        <w:rPr>
          <w:rFonts w:ascii="Calibri" w:hAnsi="Calibri"/>
        </w:rPr>
        <w:t xml:space="preserve">est </w:t>
      </w:r>
      <w:r w:rsidRPr="009E0491">
        <w:rPr>
          <w:rFonts w:ascii="Calibri" w:hAnsi="Calibri"/>
        </w:rPr>
        <w:t>Nottinghamshire</w:t>
      </w:r>
      <w:r w:rsidR="00BC4C1E" w:rsidRPr="009E0491">
        <w:rPr>
          <w:rFonts w:ascii="Calibri" w:hAnsi="Calibri"/>
        </w:rPr>
        <w:t xml:space="preserve"> </w:t>
      </w:r>
      <w:r w:rsidRPr="009E0491">
        <w:rPr>
          <w:rFonts w:ascii="Calibri" w:hAnsi="Calibri"/>
        </w:rPr>
        <w:t xml:space="preserve">College. </w:t>
      </w:r>
    </w:p>
    <w:p w14:paraId="5A42C086" w14:textId="77777777" w:rsidR="00DF5C51" w:rsidRPr="009E0491" w:rsidRDefault="00DF5C51" w:rsidP="00DF5C51">
      <w:pPr>
        <w:pStyle w:val="ListParagraph"/>
        <w:rPr>
          <w:rFonts w:ascii="Calibri" w:hAnsi="Calibri"/>
        </w:rPr>
      </w:pPr>
    </w:p>
    <w:p w14:paraId="4DE0B676" w14:textId="77777777" w:rsidR="00BD245E" w:rsidRPr="009E0491" w:rsidRDefault="00DF5C51" w:rsidP="00BD245E">
      <w:pPr>
        <w:numPr>
          <w:ilvl w:val="0"/>
          <w:numId w:val="16"/>
        </w:numPr>
        <w:jc w:val="both"/>
        <w:rPr>
          <w:rFonts w:ascii="Calibri" w:hAnsi="Calibri"/>
        </w:rPr>
      </w:pPr>
      <w:r w:rsidRPr="009E0491">
        <w:rPr>
          <w:rFonts w:ascii="Calibri" w:hAnsi="Calibri"/>
        </w:rPr>
        <w:t>Keep up to date with new legislation, procedures and techniques</w:t>
      </w:r>
      <w:r w:rsidR="0027784A" w:rsidRPr="009E0491">
        <w:rPr>
          <w:rFonts w:ascii="Calibri" w:hAnsi="Calibri"/>
        </w:rPr>
        <w:t>.</w:t>
      </w:r>
    </w:p>
    <w:bookmarkEnd w:id="0"/>
    <w:p w14:paraId="40C4A848" w14:textId="77777777" w:rsidR="00BD245E" w:rsidRPr="009E0491" w:rsidRDefault="00BD245E" w:rsidP="00DF5C51">
      <w:pPr>
        <w:pStyle w:val="ListParagraph"/>
        <w:rPr>
          <w:rFonts w:ascii="Calibri" w:hAnsi="Calibri"/>
        </w:rPr>
      </w:pPr>
    </w:p>
    <w:p w14:paraId="53789CB6" w14:textId="77777777" w:rsidR="00DF5C51" w:rsidRPr="009E0491" w:rsidRDefault="004A6F17" w:rsidP="008C214C">
      <w:pPr>
        <w:numPr>
          <w:ilvl w:val="1"/>
          <w:numId w:val="15"/>
        </w:numPr>
        <w:jc w:val="both"/>
        <w:rPr>
          <w:rFonts w:ascii="Calibri" w:hAnsi="Calibri"/>
          <w:b/>
        </w:rPr>
      </w:pPr>
      <w:r w:rsidRPr="009E0491">
        <w:rPr>
          <w:rFonts w:ascii="Calibri" w:hAnsi="Calibri"/>
        </w:rPr>
        <w:t xml:space="preserve">  </w:t>
      </w:r>
      <w:r w:rsidR="00BF0323" w:rsidRPr="009E0491">
        <w:rPr>
          <w:rFonts w:ascii="Calibri" w:hAnsi="Calibri"/>
        </w:rPr>
        <w:t xml:space="preserve">      </w:t>
      </w:r>
      <w:r w:rsidR="00DF5C51" w:rsidRPr="009E0491">
        <w:rPr>
          <w:rFonts w:ascii="Calibri" w:hAnsi="Calibri"/>
          <w:b/>
        </w:rPr>
        <w:t xml:space="preserve">Learners </w:t>
      </w:r>
    </w:p>
    <w:p w14:paraId="5520C1B1" w14:textId="77777777" w:rsidR="00DF5C51" w:rsidRPr="009E0491" w:rsidRDefault="00DF5C51" w:rsidP="00DF5C51">
      <w:pPr>
        <w:ind w:left="360"/>
        <w:jc w:val="both"/>
        <w:rPr>
          <w:rFonts w:ascii="Calibri" w:hAnsi="Calibri"/>
          <w:b/>
        </w:rPr>
      </w:pPr>
    </w:p>
    <w:p w14:paraId="64B37964" w14:textId="41B84F4E" w:rsidR="00DF5C51" w:rsidRPr="009E0491" w:rsidRDefault="00DF5C51" w:rsidP="008C214C">
      <w:pPr>
        <w:numPr>
          <w:ilvl w:val="0"/>
          <w:numId w:val="17"/>
        </w:numPr>
        <w:jc w:val="both"/>
        <w:rPr>
          <w:rFonts w:ascii="Calibri" w:hAnsi="Calibri"/>
        </w:rPr>
      </w:pPr>
      <w:r w:rsidRPr="009E0491">
        <w:rPr>
          <w:rFonts w:ascii="Calibri" w:hAnsi="Calibri"/>
        </w:rPr>
        <w:t xml:space="preserve">The learner is responsible for their personal </w:t>
      </w:r>
      <w:r w:rsidR="00AE76AD" w:rsidRPr="009E0491">
        <w:rPr>
          <w:rFonts w:ascii="Calibri" w:hAnsi="Calibri"/>
        </w:rPr>
        <w:t xml:space="preserve">health, safety and welfare </w:t>
      </w:r>
      <w:r w:rsidR="00C264B8">
        <w:rPr>
          <w:rFonts w:ascii="Calibri" w:hAnsi="Calibri"/>
        </w:rPr>
        <w:t xml:space="preserve">and </w:t>
      </w:r>
      <w:r w:rsidRPr="009E0491">
        <w:rPr>
          <w:rFonts w:ascii="Calibri" w:hAnsi="Calibri"/>
        </w:rPr>
        <w:t>of others who may be affected by their acts or omissions and therefore must comply with college rules and procedures.</w:t>
      </w:r>
      <w:r w:rsidR="00F6372C" w:rsidRPr="009E0491">
        <w:rPr>
          <w:rFonts w:ascii="Calibri" w:hAnsi="Calibri"/>
        </w:rPr>
        <w:t xml:space="preserve">  Persistent non-compliance can result in disciplinary action.</w:t>
      </w:r>
    </w:p>
    <w:p w14:paraId="5444E637" w14:textId="77777777" w:rsidR="00DF5C51" w:rsidRDefault="00DF5C51" w:rsidP="00DF5C51">
      <w:pPr>
        <w:ind w:left="720"/>
        <w:jc w:val="both"/>
        <w:rPr>
          <w:rFonts w:ascii="Calibri" w:hAnsi="Calibri"/>
        </w:rPr>
      </w:pPr>
    </w:p>
    <w:p w14:paraId="7D407719" w14:textId="77777777" w:rsidR="00E43B41" w:rsidRPr="00E43B41" w:rsidRDefault="00E43B41" w:rsidP="00BA351C">
      <w:pPr>
        <w:rPr>
          <w:rFonts w:ascii="Calibri" w:hAnsi="Calibri"/>
        </w:rPr>
      </w:pPr>
    </w:p>
    <w:p w14:paraId="24953921" w14:textId="77777777" w:rsidR="00E43B41" w:rsidRPr="00E43B41" w:rsidRDefault="00E43B41" w:rsidP="00BA351C">
      <w:pPr>
        <w:rPr>
          <w:rFonts w:ascii="Calibri" w:hAnsi="Calibri"/>
        </w:rPr>
      </w:pPr>
    </w:p>
    <w:p w14:paraId="7C24634D" w14:textId="77777777" w:rsidR="00E43B41" w:rsidRPr="00E43B41" w:rsidRDefault="00E43B41" w:rsidP="00BA351C">
      <w:pPr>
        <w:rPr>
          <w:rFonts w:ascii="Calibri" w:hAnsi="Calibri"/>
        </w:rPr>
      </w:pPr>
    </w:p>
    <w:p w14:paraId="4A6A49C9" w14:textId="77777777" w:rsidR="00E43B41" w:rsidRPr="00E43B41" w:rsidRDefault="00E43B41" w:rsidP="00BA351C">
      <w:pPr>
        <w:rPr>
          <w:rFonts w:ascii="Calibri" w:hAnsi="Calibri"/>
        </w:rPr>
      </w:pPr>
    </w:p>
    <w:p w14:paraId="54BE9912" w14:textId="77777777" w:rsidR="00E43B41" w:rsidRPr="00E43B41" w:rsidRDefault="00E43B41" w:rsidP="00BA351C">
      <w:pPr>
        <w:rPr>
          <w:rFonts w:ascii="Calibri" w:hAnsi="Calibri"/>
        </w:rPr>
      </w:pPr>
    </w:p>
    <w:p w14:paraId="2885BC7F" w14:textId="77777777" w:rsidR="00E43B41" w:rsidRPr="00E43B41" w:rsidRDefault="00E43B41" w:rsidP="00BA351C">
      <w:pPr>
        <w:rPr>
          <w:rFonts w:ascii="Calibri" w:hAnsi="Calibri"/>
        </w:rPr>
      </w:pPr>
    </w:p>
    <w:p w14:paraId="7D76157A" w14:textId="77777777" w:rsidR="00E43B41" w:rsidRPr="00E43B41" w:rsidRDefault="00E43B41" w:rsidP="00BA351C">
      <w:pPr>
        <w:rPr>
          <w:rFonts w:ascii="Calibri" w:hAnsi="Calibri"/>
        </w:rPr>
      </w:pPr>
    </w:p>
    <w:p w14:paraId="7562800B" w14:textId="77777777" w:rsidR="00E43B41" w:rsidRPr="00E43B41" w:rsidRDefault="00E43B41" w:rsidP="00BA351C">
      <w:pPr>
        <w:rPr>
          <w:rFonts w:ascii="Calibri" w:hAnsi="Calibri"/>
        </w:rPr>
      </w:pPr>
    </w:p>
    <w:p w14:paraId="7240B39B" w14:textId="44569118" w:rsidR="00DF5C51" w:rsidRPr="009E0491" w:rsidRDefault="00DF5C51" w:rsidP="008C214C">
      <w:pPr>
        <w:numPr>
          <w:ilvl w:val="0"/>
          <w:numId w:val="17"/>
        </w:numPr>
        <w:jc w:val="both"/>
        <w:rPr>
          <w:rFonts w:ascii="Calibri" w:hAnsi="Calibri"/>
        </w:rPr>
      </w:pPr>
      <w:r w:rsidRPr="009E0491">
        <w:rPr>
          <w:rFonts w:ascii="Calibri" w:hAnsi="Calibri"/>
        </w:rPr>
        <w:t xml:space="preserve">Additionally, the </w:t>
      </w:r>
      <w:r w:rsidR="00C264B8">
        <w:rPr>
          <w:rFonts w:ascii="Calibri" w:hAnsi="Calibri"/>
        </w:rPr>
        <w:t>l</w:t>
      </w:r>
      <w:r w:rsidRPr="009E0491">
        <w:rPr>
          <w:rFonts w:ascii="Calibri" w:hAnsi="Calibri"/>
        </w:rPr>
        <w:t>e</w:t>
      </w:r>
      <w:r w:rsidR="00264B7C" w:rsidRPr="009E0491">
        <w:rPr>
          <w:rFonts w:ascii="Calibri" w:hAnsi="Calibri"/>
        </w:rPr>
        <w:t>a</w:t>
      </w:r>
      <w:r w:rsidRPr="009E0491">
        <w:rPr>
          <w:rFonts w:ascii="Calibri" w:hAnsi="Calibri"/>
        </w:rPr>
        <w:t xml:space="preserve">rner </w:t>
      </w:r>
      <w:proofErr w:type="gramStart"/>
      <w:r w:rsidRPr="009E0491">
        <w:rPr>
          <w:rFonts w:ascii="Calibri" w:hAnsi="Calibri"/>
        </w:rPr>
        <w:t>will:-</w:t>
      </w:r>
      <w:proofErr w:type="gramEnd"/>
      <w:r w:rsidRPr="009E0491">
        <w:rPr>
          <w:rFonts w:ascii="Calibri" w:hAnsi="Calibri"/>
        </w:rPr>
        <w:t xml:space="preserve"> </w:t>
      </w:r>
    </w:p>
    <w:p w14:paraId="3737232A" w14:textId="77777777" w:rsidR="004A6F17" w:rsidRPr="009E0491" w:rsidRDefault="004A6F17" w:rsidP="004A6F17">
      <w:pPr>
        <w:ind w:left="720"/>
        <w:jc w:val="both"/>
        <w:rPr>
          <w:rFonts w:ascii="Calibri" w:hAnsi="Calibri"/>
        </w:rPr>
      </w:pPr>
    </w:p>
    <w:p w14:paraId="594CE4CA" w14:textId="77777777" w:rsidR="00DF5C51" w:rsidRPr="009E0491" w:rsidRDefault="00DF5C51" w:rsidP="008C214C">
      <w:pPr>
        <w:numPr>
          <w:ilvl w:val="0"/>
          <w:numId w:val="18"/>
        </w:numPr>
        <w:jc w:val="both"/>
        <w:rPr>
          <w:rFonts w:ascii="Calibri" w:hAnsi="Calibri"/>
        </w:rPr>
      </w:pPr>
      <w:r w:rsidRPr="009E0491">
        <w:rPr>
          <w:rFonts w:ascii="Calibri" w:hAnsi="Calibri"/>
        </w:rPr>
        <w:t>Observe standards of dress and behaviour appropriate to the working situation.</w:t>
      </w:r>
    </w:p>
    <w:p w14:paraId="75F1EDC0" w14:textId="77777777" w:rsidR="004A6F17" w:rsidRPr="009E0491" w:rsidRDefault="004A6F17" w:rsidP="004A6F17">
      <w:pPr>
        <w:ind w:left="1440"/>
        <w:jc w:val="both"/>
        <w:rPr>
          <w:rFonts w:ascii="Calibri" w:hAnsi="Calibri"/>
        </w:rPr>
      </w:pPr>
    </w:p>
    <w:p w14:paraId="5D3ACCD1" w14:textId="77777777" w:rsidR="00DF5C51" w:rsidRPr="009E0491" w:rsidRDefault="004A6F17" w:rsidP="008C214C">
      <w:pPr>
        <w:numPr>
          <w:ilvl w:val="0"/>
          <w:numId w:val="18"/>
        </w:numPr>
        <w:jc w:val="both"/>
        <w:rPr>
          <w:rFonts w:ascii="Calibri" w:hAnsi="Calibri"/>
        </w:rPr>
      </w:pPr>
      <w:r w:rsidRPr="009E0491">
        <w:rPr>
          <w:rFonts w:ascii="Calibri" w:hAnsi="Calibri"/>
        </w:rPr>
        <w:t>Heed warning and observe rules and ask for such warnings and rules where they are not made obvious.</w:t>
      </w:r>
    </w:p>
    <w:p w14:paraId="33D067AF" w14:textId="77777777" w:rsidR="004A6F17" w:rsidRPr="009E0491" w:rsidRDefault="004A6F17" w:rsidP="004A6F17">
      <w:pPr>
        <w:jc w:val="both"/>
        <w:rPr>
          <w:rFonts w:ascii="Calibri" w:hAnsi="Calibri"/>
        </w:rPr>
      </w:pPr>
    </w:p>
    <w:p w14:paraId="5D2684C8" w14:textId="77777777" w:rsidR="004A6F17" w:rsidRPr="009E0491" w:rsidRDefault="004A6F17" w:rsidP="008C214C">
      <w:pPr>
        <w:numPr>
          <w:ilvl w:val="0"/>
          <w:numId w:val="18"/>
        </w:numPr>
        <w:jc w:val="both"/>
        <w:rPr>
          <w:rFonts w:ascii="Calibri" w:hAnsi="Calibri"/>
        </w:rPr>
      </w:pPr>
      <w:r w:rsidRPr="009E0491">
        <w:rPr>
          <w:rFonts w:ascii="Calibri" w:hAnsi="Calibri"/>
        </w:rPr>
        <w:t>Not wilfully misuse, neglect or damage things provided for safety</w:t>
      </w:r>
      <w:r w:rsidR="0027784A" w:rsidRPr="009E0491">
        <w:rPr>
          <w:rFonts w:ascii="Calibri" w:hAnsi="Calibri"/>
        </w:rPr>
        <w:t>.</w:t>
      </w:r>
    </w:p>
    <w:p w14:paraId="29C0CF30" w14:textId="77777777" w:rsidR="004A6F17" w:rsidRPr="009E0491" w:rsidRDefault="004A6F17" w:rsidP="004A6F17">
      <w:pPr>
        <w:pStyle w:val="ListParagraph"/>
        <w:rPr>
          <w:rFonts w:ascii="Calibri" w:hAnsi="Calibri"/>
        </w:rPr>
      </w:pPr>
    </w:p>
    <w:p w14:paraId="64D938CE" w14:textId="3861B4A7" w:rsidR="004A6F17" w:rsidRPr="009E0491" w:rsidRDefault="004A6F17" w:rsidP="008C214C">
      <w:pPr>
        <w:numPr>
          <w:ilvl w:val="0"/>
          <w:numId w:val="18"/>
        </w:numPr>
        <w:jc w:val="both"/>
        <w:rPr>
          <w:rFonts w:ascii="Calibri" w:hAnsi="Calibri"/>
        </w:rPr>
      </w:pPr>
      <w:r w:rsidRPr="009E0491">
        <w:rPr>
          <w:rFonts w:ascii="Calibri" w:hAnsi="Calibri"/>
        </w:rPr>
        <w:t>Observe rules highlighted in the student handbooks</w:t>
      </w:r>
      <w:r w:rsidR="009159CE">
        <w:rPr>
          <w:rFonts w:ascii="Calibri" w:hAnsi="Calibri"/>
        </w:rPr>
        <w:t>, code of conduct</w:t>
      </w:r>
      <w:r w:rsidR="00325A37" w:rsidRPr="009E0491">
        <w:rPr>
          <w:rFonts w:ascii="Calibri" w:hAnsi="Calibri"/>
        </w:rPr>
        <w:t xml:space="preserve"> and other college information provided to support the learners</w:t>
      </w:r>
      <w:r w:rsidR="0027784A" w:rsidRPr="009E0491">
        <w:rPr>
          <w:rFonts w:ascii="Calibri" w:hAnsi="Calibri"/>
        </w:rPr>
        <w:t>.</w:t>
      </w:r>
    </w:p>
    <w:p w14:paraId="7C6524E7" w14:textId="77777777" w:rsidR="004A6F17" w:rsidRPr="009E0491" w:rsidRDefault="004A6F17" w:rsidP="00FC162D">
      <w:pPr>
        <w:pStyle w:val="ListParagraph"/>
        <w:jc w:val="both"/>
        <w:rPr>
          <w:rFonts w:ascii="Calibri" w:hAnsi="Calibri"/>
        </w:rPr>
      </w:pPr>
    </w:p>
    <w:p w14:paraId="4F45AB9A" w14:textId="77777777" w:rsidR="004A6F17" w:rsidRPr="009E0491" w:rsidRDefault="004A6F17" w:rsidP="00FC162D">
      <w:pPr>
        <w:jc w:val="both"/>
        <w:rPr>
          <w:rFonts w:ascii="Calibri" w:hAnsi="Calibri"/>
        </w:rPr>
      </w:pPr>
      <w:r w:rsidRPr="009E0491">
        <w:rPr>
          <w:rFonts w:ascii="Calibri" w:hAnsi="Calibri"/>
          <w:b/>
        </w:rPr>
        <w:t>Note:</w:t>
      </w:r>
      <w:r w:rsidRPr="009E0491">
        <w:rPr>
          <w:rFonts w:ascii="Calibri" w:hAnsi="Calibri"/>
        </w:rPr>
        <w:t xml:space="preserve"> learners with any learning difficulties or disabilities will be under the care and supervision of a   member of college staff and/ or support worker at </w:t>
      </w:r>
      <w:r w:rsidR="00325A37" w:rsidRPr="009E0491">
        <w:rPr>
          <w:rFonts w:ascii="Calibri" w:hAnsi="Calibri"/>
        </w:rPr>
        <w:t>appropriate times</w:t>
      </w:r>
      <w:r w:rsidRPr="009E0491">
        <w:rPr>
          <w:rFonts w:ascii="Calibri" w:hAnsi="Calibri"/>
        </w:rPr>
        <w:t xml:space="preserve">. All elements of the health and safety policy apply to these learners and must be interpreted and used to ensure that they are adequately monitored while at college. </w:t>
      </w:r>
    </w:p>
    <w:p w14:paraId="3ED50C2F" w14:textId="77777777" w:rsidR="004A6F17" w:rsidRPr="009E0491" w:rsidRDefault="004A6F17" w:rsidP="00FC162D">
      <w:pPr>
        <w:jc w:val="both"/>
        <w:rPr>
          <w:rFonts w:ascii="Calibri" w:hAnsi="Calibri"/>
        </w:rPr>
      </w:pPr>
    </w:p>
    <w:p w14:paraId="0E414DBB" w14:textId="77777777" w:rsidR="004A6F17" w:rsidRPr="009E0491" w:rsidRDefault="00386FE8" w:rsidP="008C214C">
      <w:pPr>
        <w:numPr>
          <w:ilvl w:val="1"/>
          <w:numId w:val="15"/>
        </w:numPr>
        <w:jc w:val="both"/>
        <w:rPr>
          <w:rFonts w:ascii="Calibri" w:hAnsi="Calibri"/>
        </w:rPr>
      </w:pPr>
      <w:r w:rsidRPr="009E0491">
        <w:rPr>
          <w:rFonts w:ascii="Calibri" w:hAnsi="Calibri"/>
          <w:b/>
        </w:rPr>
        <w:t xml:space="preserve">  </w:t>
      </w:r>
      <w:r w:rsidR="00BF0323" w:rsidRPr="009E0491">
        <w:rPr>
          <w:rFonts w:ascii="Calibri" w:hAnsi="Calibri"/>
          <w:b/>
        </w:rPr>
        <w:t xml:space="preserve">    </w:t>
      </w:r>
      <w:r w:rsidR="00BC343F" w:rsidRPr="009E0491">
        <w:rPr>
          <w:rFonts w:ascii="Calibri" w:hAnsi="Calibri"/>
          <w:b/>
        </w:rPr>
        <w:t>Health and Safety C</w:t>
      </w:r>
      <w:r w:rsidR="004A6F17" w:rsidRPr="009E0491">
        <w:rPr>
          <w:rFonts w:ascii="Calibri" w:hAnsi="Calibri"/>
          <w:b/>
        </w:rPr>
        <w:t>ommittee</w:t>
      </w:r>
      <w:r w:rsidR="004A6F17" w:rsidRPr="009E0491">
        <w:rPr>
          <w:rFonts w:ascii="Calibri" w:hAnsi="Calibri"/>
        </w:rPr>
        <w:t xml:space="preserve"> </w:t>
      </w:r>
    </w:p>
    <w:p w14:paraId="7A4FAC90" w14:textId="77777777" w:rsidR="004A6F17" w:rsidRPr="009E0491" w:rsidRDefault="004A6F17" w:rsidP="00FC162D">
      <w:pPr>
        <w:ind w:left="501"/>
        <w:jc w:val="both"/>
        <w:rPr>
          <w:rFonts w:ascii="Calibri" w:hAnsi="Calibri"/>
        </w:rPr>
      </w:pPr>
    </w:p>
    <w:p w14:paraId="5D9C01E7" w14:textId="77777777" w:rsidR="004A6F17" w:rsidRPr="009E0491" w:rsidRDefault="004A6F17" w:rsidP="00FC162D">
      <w:pPr>
        <w:ind w:left="501"/>
        <w:jc w:val="both"/>
        <w:rPr>
          <w:rFonts w:ascii="Calibri" w:hAnsi="Calibri"/>
        </w:rPr>
      </w:pPr>
      <w:r w:rsidRPr="009E0491">
        <w:rPr>
          <w:rFonts w:ascii="Calibri" w:hAnsi="Calibri"/>
        </w:rPr>
        <w:t xml:space="preserve">The college has formed a single health and safety committee, which serves all the college sites. The membership and functions of the health and safety committee have been devised in consultation with college staff and </w:t>
      </w:r>
      <w:r w:rsidR="00B619A7" w:rsidRPr="009E0491">
        <w:rPr>
          <w:rFonts w:ascii="Calibri" w:hAnsi="Calibri"/>
        </w:rPr>
        <w:t xml:space="preserve">relevant </w:t>
      </w:r>
      <w:r w:rsidRPr="009E0491">
        <w:rPr>
          <w:rFonts w:ascii="Calibri" w:hAnsi="Calibri"/>
        </w:rPr>
        <w:t>representatives. Co-opted members will be invited when an age</w:t>
      </w:r>
      <w:r w:rsidR="003C087C" w:rsidRPr="009E0491">
        <w:rPr>
          <w:rFonts w:ascii="Calibri" w:hAnsi="Calibri"/>
        </w:rPr>
        <w:t>nda item requires expert input.</w:t>
      </w:r>
    </w:p>
    <w:p w14:paraId="4501E2D8" w14:textId="77777777" w:rsidR="003C087C" w:rsidRPr="009E0491" w:rsidRDefault="003C087C" w:rsidP="00FC162D">
      <w:pPr>
        <w:ind w:left="501"/>
        <w:jc w:val="both"/>
        <w:rPr>
          <w:rFonts w:ascii="Calibri" w:hAnsi="Calibri"/>
        </w:rPr>
      </w:pPr>
    </w:p>
    <w:p w14:paraId="74684FD5" w14:textId="77777777" w:rsidR="003C087C" w:rsidRPr="009E0491" w:rsidRDefault="003C087C" w:rsidP="00FC162D">
      <w:pPr>
        <w:ind w:left="501"/>
        <w:jc w:val="both"/>
        <w:rPr>
          <w:rFonts w:ascii="Calibri" w:hAnsi="Calibri"/>
        </w:rPr>
      </w:pPr>
      <w:r w:rsidRPr="009E0491">
        <w:rPr>
          <w:rFonts w:ascii="Calibri" w:hAnsi="Calibri"/>
        </w:rPr>
        <w:t xml:space="preserve">Forthcoming agenda items and previous minutes of meeting are displayed on </w:t>
      </w:r>
      <w:proofErr w:type="gramStart"/>
      <w:r w:rsidRPr="009E0491">
        <w:rPr>
          <w:rFonts w:ascii="Calibri" w:hAnsi="Calibri"/>
        </w:rPr>
        <w:t>staffnet</w:t>
      </w:r>
      <w:proofErr w:type="gramEnd"/>
      <w:r w:rsidRPr="009E0491">
        <w:rPr>
          <w:rFonts w:ascii="Calibri" w:hAnsi="Calibri"/>
        </w:rPr>
        <w:t xml:space="preserve"> and copies kept</w:t>
      </w:r>
      <w:r w:rsidR="00007D5B" w:rsidRPr="009E0491">
        <w:rPr>
          <w:rFonts w:ascii="Calibri" w:hAnsi="Calibri"/>
        </w:rPr>
        <w:t xml:space="preserve"> with the</w:t>
      </w:r>
      <w:r w:rsidR="00BC343F" w:rsidRPr="009E0491">
        <w:rPr>
          <w:rFonts w:ascii="Calibri" w:hAnsi="Calibri"/>
        </w:rPr>
        <w:t xml:space="preserve"> </w:t>
      </w:r>
      <w:r w:rsidRPr="009E0491">
        <w:rPr>
          <w:rFonts w:ascii="Calibri" w:hAnsi="Calibri"/>
        </w:rPr>
        <w:t>health and safety</w:t>
      </w:r>
      <w:r w:rsidR="00007D5B" w:rsidRPr="009E0491">
        <w:rPr>
          <w:rFonts w:ascii="Calibri" w:hAnsi="Calibri"/>
        </w:rPr>
        <w:t xml:space="preserve"> department</w:t>
      </w:r>
      <w:r w:rsidRPr="009E0491">
        <w:rPr>
          <w:rFonts w:ascii="Calibri" w:hAnsi="Calibri"/>
        </w:rPr>
        <w:t>. Any employee who wishes to submit an agenda item may do so via health and safet</w:t>
      </w:r>
      <w:r w:rsidR="00007D5B" w:rsidRPr="009E0491">
        <w:rPr>
          <w:rFonts w:ascii="Calibri" w:hAnsi="Calibri"/>
        </w:rPr>
        <w:t>y</w:t>
      </w:r>
      <w:r w:rsidRPr="009E0491">
        <w:rPr>
          <w:rFonts w:ascii="Calibri" w:hAnsi="Calibri"/>
        </w:rPr>
        <w:t xml:space="preserve">. </w:t>
      </w:r>
    </w:p>
    <w:p w14:paraId="60CB96A3" w14:textId="77777777" w:rsidR="00FC162D" w:rsidRPr="009E0491" w:rsidRDefault="00FC162D" w:rsidP="00FC162D">
      <w:pPr>
        <w:ind w:left="501"/>
        <w:jc w:val="both"/>
        <w:rPr>
          <w:rFonts w:ascii="Calibri" w:hAnsi="Calibri"/>
        </w:rPr>
      </w:pPr>
    </w:p>
    <w:p w14:paraId="7D5ED995" w14:textId="77777777" w:rsidR="00FC162D" w:rsidRPr="009E0491" w:rsidRDefault="00BF0323" w:rsidP="008C214C">
      <w:pPr>
        <w:numPr>
          <w:ilvl w:val="1"/>
          <w:numId w:val="15"/>
        </w:numPr>
        <w:jc w:val="both"/>
        <w:rPr>
          <w:rFonts w:ascii="Calibri" w:hAnsi="Calibri"/>
          <w:b/>
        </w:rPr>
      </w:pPr>
      <w:r w:rsidRPr="009E0491">
        <w:rPr>
          <w:rFonts w:ascii="Calibri" w:hAnsi="Calibri"/>
        </w:rPr>
        <w:t xml:space="preserve">    </w:t>
      </w:r>
      <w:r w:rsidR="007F2BBD" w:rsidRPr="009E0491">
        <w:rPr>
          <w:rFonts w:ascii="Calibri" w:hAnsi="Calibri"/>
        </w:rPr>
        <w:t xml:space="preserve">  </w:t>
      </w:r>
      <w:r w:rsidR="00FC162D" w:rsidRPr="009E0491">
        <w:rPr>
          <w:rFonts w:ascii="Calibri" w:hAnsi="Calibri"/>
        </w:rPr>
        <w:t xml:space="preserve"> </w:t>
      </w:r>
      <w:r w:rsidR="00FC162D" w:rsidRPr="009E0491">
        <w:rPr>
          <w:rFonts w:ascii="Calibri" w:hAnsi="Calibri"/>
          <w:b/>
        </w:rPr>
        <w:t>Employee representatives</w:t>
      </w:r>
    </w:p>
    <w:p w14:paraId="3ACE1853" w14:textId="77777777" w:rsidR="00FC162D" w:rsidRPr="009E0491" w:rsidRDefault="00FC162D" w:rsidP="00FC162D">
      <w:pPr>
        <w:ind w:left="501"/>
        <w:jc w:val="both"/>
        <w:rPr>
          <w:rFonts w:ascii="Calibri" w:hAnsi="Calibri"/>
          <w:b/>
        </w:rPr>
      </w:pPr>
    </w:p>
    <w:p w14:paraId="0F87F0E9" w14:textId="0B4E174E" w:rsidR="00FC162D" w:rsidRPr="009E0491" w:rsidRDefault="00FC162D" w:rsidP="008C214C">
      <w:pPr>
        <w:numPr>
          <w:ilvl w:val="0"/>
          <w:numId w:val="19"/>
        </w:numPr>
        <w:jc w:val="both"/>
        <w:rPr>
          <w:rFonts w:ascii="Calibri" w:hAnsi="Calibri"/>
        </w:rPr>
      </w:pPr>
      <w:r w:rsidRPr="009E0491">
        <w:rPr>
          <w:rFonts w:ascii="Calibri" w:hAnsi="Calibri"/>
        </w:rPr>
        <w:t xml:space="preserve">The college recognises </w:t>
      </w:r>
      <w:proofErr w:type="gramStart"/>
      <w:r w:rsidRPr="009E0491">
        <w:rPr>
          <w:rFonts w:ascii="Calibri" w:hAnsi="Calibri"/>
        </w:rPr>
        <w:t>a number of</w:t>
      </w:r>
      <w:proofErr w:type="gramEnd"/>
      <w:r w:rsidRPr="009E0491">
        <w:rPr>
          <w:rFonts w:ascii="Calibri" w:hAnsi="Calibri"/>
        </w:rPr>
        <w:t xml:space="preserve"> trade unions, each of which has the right to appoint safety representatives </w:t>
      </w:r>
    </w:p>
    <w:p w14:paraId="6D31DC6E" w14:textId="77777777" w:rsidR="00FC162D" w:rsidRPr="009E0491" w:rsidRDefault="00FC162D" w:rsidP="00FC162D">
      <w:pPr>
        <w:ind w:left="861"/>
        <w:jc w:val="both"/>
        <w:rPr>
          <w:rFonts w:ascii="Calibri" w:hAnsi="Calibri"/>
        </w:rPr>
      </w:pPr>
    </w:p>
    <w:p w14:paraId="2CE2543C" w14:textId="62048B7A" w:rsidR="00FC162D" w:rsidRPr="009E0491" w:rsidRDefault="00FC162D" w:rsidP="00BD245E">
      <w:pPr>
        <w:numPr>
          <w:ilvl w:val="0"/>
          <w:numId w:val="19"/>
        </w:numPr>
        <w:jc w:val="both"/>
        <w:rPr>
          <w:rFonts w:ascii="Calibri" w:hAnsi="Calibri"/>
        </w:rPr>
      </w:pPr>
      <w:r w:rsidRPr="009E0491">
        <w:rPr>
          <w:rFonts w:ascii="Calibri" w:hAnsi="Calibri"/>
        </w:rPr>
        <w:t xml:space="preserve">The college </w:t>
      </w:r>
      <w:r w:rsidR="00BC343F" w:rsidRPr="009E0491">
        <w:rPr>
          <w:rFonts w:ascii="Calibri" w:hAnsi="Calibri"/>
        </w:rPr>
        <w:t xml:space="preserve">as the </w:t>
      </w:r>
      <w:r w:rsidRPr="009E0491">
        <w:rPr>
          <w:rFonts w:ascii="Calibri" w:hAnsi="Calibri"/>
        </w:rPr>
        <w:t xml:space="preserve">employer </w:t>
      </w:r>
      <w:r w:rsidR="00BC343F" w:rsidRPr="009E0491">
        <w:rPr>
          <w:rFonts w:ascii="Calibri" w:hAnsi="Calibri"/>
        </w:rPr>
        <w:t>is</w:t>
      </w:r>
      <w:r w:rsidRPr="009E0491">
        <w:rPr>
          <w:rFonts w:ascii="Calibri" w:hAnsi="Calibri"/>
        </w:rPr>
        <w:t xml:space="preserve"> fully supportive of the representatives’ rights under the said regulations. </w:t>
      </w:r>
    </w:p>
    <w:p w14:paraId="01C64769" w14:textId="77777777" w:rsidR="00FC162D" w:rsidRPr="009E0491" w:rsidRDefault="00FC162D" w:rsidP="00FC162D">
      <w:pPr>
        <w:jc w:val="both"/>
        <w:rPr>
          <w:rFonts w:ascii="Calibri" w:hAnsi="Calibri"/>
        </w:rPr>
      </w:pPr>
    </w:p>
    <w:p w14:paraId="2EAE30CE" w14:textId="77777777" w:rsidR="00FC162D" w:rsidRPr="009E0491" w:rsidRDefault="00FC162D" w:rsidP="008C214C">
      <w:pPr>
        <w:numPr>
          <w:ilvl w:val="1"/>
          <w:numId w:val="15"/>
        </w:numPr>
        <w:jc w:val="both"/>
        <w:rPr>
          <w:rFonts w:ascii="Calibri" w:hAnsi="Calibri"/>
          <w:b/>
        </w:rPr>
      </w:pPr>
      <w:r w:rsidRPr="009E0491">
        <w:rPr>
          <w:rFonts w:ascii="Calibri" w:hAnsi="Calibri"/>
          <w:b/>
        </w:rPr>
        <w:t xml:space="preserve">  </w:t>
      </w:r>
      <w:r w:rsidR="007F2BBD" w:rsidRPr="009E0491">
        <w:rPr>
          <w:rFonts w:ascii="Calibri" w:hAnsi="Calibri"/>
          <w:b/>
        </w:rPr>
        <w:t xml:space="preserve">    </w:t>
      </w:r>
      <w:r w:rsidRPr="009E0491">
        <w:rPr>
          <w:rFonts w:ascii="Calibri" w:hAnsi="Calibri"/>
          <w:b/>
        </w:rPr>
        <w:t xml:space="preserve">Communications </w:t>
      </w:r>
    </w:p>
    <w:p w14:paraId="6B932860" w14:textId="77777777" w:rsidR="00FC162D" w:rsidRPr="009E0491" w:rsidRDefault="00FC162D" w:rsidP="00FC162D">
      <w:pPr>
        <w:ind w:left="141"/>
        <w:jc w:val="both"/>
        <w:rPr>
          <w:rFonts w:ascii="Calibri" w:hAnsi="Calibri"/>
          <w:b/>
        </w:rPr>
      </w:pPr>
    </w:p>
    <w:p w14:paraId="0780DE0B" w14:textId="76E9DAF2" w:rsidR="00FC162D" w:rsidRPr="009E0491" w:rsidRDefault="00FC162D" w:rsidP="00FC162D">
      <w:pPr>
        <w:ind w:left="141"/>
        <w:jc w:val="both"/>
        <w:rPr>
          <w:rFonts w:ascii="Calibri" w:hAnsi="Calibri"/>
        </w:rPr>
      </w:pPr>
      <w:r w:rsidRPr="009E0491">
        <w:rPr>
          <w:rFonts w:ascii="Calibri" w:hAnsi="Calibri"/>
        </w:rPr>
        <w:lastRenderedPageBreak/>
        <w:t>The direct involvement of all employees and learners is fully encouraged for the improvement of the college health and safety provision. Any hazards or defects, which may lead to risk and/ or danger, must be reported and any suggestions to improve the health and safety environment of the college are welcomed.</w:t>
      </w:r>
      <w:r w:rsidR="00F51251" w:rsidRPr="009E0491">
        <w:rPr>
          <w:rFonts w:ascii="Calibri" w:hAnsi="Calibri"/>
        </w:rPr>
        <w:t xml:space="preserve"> </w:t>
      </w:r>
      <w:r w:rsidR="004C0D37" w:rsidRPr="009E0491">
        <w:rPr>
          <w:rFonts w:ascii="Calibri" w:hAnsi="Calibri"/>
        </w:rPr>
        <w:t>H</w:t>
      </w:r>
      <w:r w:rsidRPr="009E0491">
        <w:rPr>
          <w:rFonts w:ascii="Calibri" w:hAnsi="Calibri"/>
        </w:rPr>
        <w:t xml:space="preserve">ealth and safety </w:t>
      </w:r>
      <w:r w:rsidR="00BC343F" w:rsidRPr="009E0491">
        <w:rPr>
          <w:rFonts w:ascii="Calibri" w:hAnsi="Calibri"/>
        </w:rPr>
        <w:t>will</w:t>
      </w:r>
      <w:r w:rsidR="004C0D37" w:rsidRPr="009E0491">
        <w:rPr>
          <w:rFonts w:ascii="Calibri" w:hAnsi="Calibri"/>
        </w:rPr>
        <w:t xml:space="preserve"> </w:t>
      </w:r>
      <w:r w:rsidR="00F51251" w:rsidRPr="009E0491">
        <w:rPr>
          <w:rFonts w:ascii="Calibri" w:hAnsi="Calibri"/>
        </w:rPr>
        <w:t>be represented</w:t>
      </w:r>
      <w:r w:rsidRPr="009E0491">
        <w:rPr>
          <w:rFonts w:ascii="Calibri" w:hAnsi="Calibri"/>
        </w:rPr>
        <w:t xml:space="preserve"> at employee council meetings </w:t>
      </w:r>
      <w:r w:rsidR="009159CE">
        <w:rPr>
          <w:rFonts w:ascii="Calibri" w:hAnsi="Calibri"/>
        </w:rPr>
        <w:t xml:space="preserve">by Director: IT, Estates and Learning Resources, </w:t>
      </w:r>
      <w:r w:rsidRPr="009E0491">
        <w:rPr>
          <w:rFonts w:ascii="Calibri" w:hAnsi="Calibri"/>
        </w:rPr>
        <w:t xml:space="preserve">and </w:t>
      </w:r>
      <w:r w:rsidR="00BC343F" w:rsidRPr="009E0491">
        <w:rPr>
          <w:rFonts w:ascii="Calibri" w:hAnsi="Calibri"/>
        </w:rPr>
        <w:t xml:space="preserve">will </w:t>
      </w:r>
      <w:r w:rsidR="00F51251" w:rsidRPr="009E0491">
        <w:rPr>
          <w:rFonts w:ascii="Calibri" w:hAnsi="Calibri"/>
        </w:rPr>
        <w:t>usually be</w:t>
      </w:r>
      <w:r w:rsidR="00BC343F" w:rsidRPr="009E0491">
        <w:rPr>
          <w:rFonts w:ascii="Calibri" w:hAnsi="Calibri"/>
        </w:rPr>
        <w:t xml:space="preserve"> </w:t>
      </w:r>
      <w:r w:rsidRPr="009E0491">
        <w:rPr>
          <w:rFonts w:ascii="Calibri" w:hAnsi="Calibri"/>
        </w:rPr>
        <w:t xml:space="preserve">available on a </w:t>
      </w:r>
      <w:proofErr w:type="gramStart"/>
      <w:r w:rsidRPr="009E0491">
        <w:rPr>
          <w:rFonts w:ascii="Calibri" w:hAnsi="Calibri"/>
        </w:rPr>
        <w:t>day to day</w:t>
      </w:r>
      <w:proofErr w:type="gramEnd"/>
      <w:r w:rsidRPr="009E0491">
        <w:rPr>
          <w:rFonts w:ascii="Calibri" w:hAnsi="Calibri"/>
        </w:rPr>
        <w:t xml:space="preserve"> basis.</w:t>
      </w:r>
      <w:r w:rsidR="0095054F" w:rsidRPr="009E0491">
        <w:rPr>
          <w:rFonts w:ascii="Calibri" w:hAnsi="Calibri"/>
        </w:rPr>
        <w:t xml:space="preserve"> </w:t>
      </w:r>
      <w:r w:rsidR="00BC343F" w:rsidRPr="009E0491">
        <w:rPr>
          <w:rFonts w:ascii="Calibri" w:hAnsi="Calibri"/>
        </w:rPr>
        <w:t xml:space="preserve">Health and safety </w:t>
      </w:r>
      <w:r w:rsidR="0095054F" w:rsidRPr="009E0491">
        <w:rPr>
          <w:rFonts w:ascii="Calibri" w:hAnsi="Calibri"/>
        </w:rPr>
        <w:t xml:space="preserve">have an </w:t>
      </w:r>
      <w:proofErr w:type="gramStart"/>
      <w:r w:rsidR="0095054F" w:rsidRPr="009E0491">
        <w:rPr>
          <w:rFonts w:ascii="Calibri" w:hAnsi="Calibri"/>
        </w:rPr>
        <w:t>open door</w:t>
      </w:r>
      <w:proofErr w:type="gramEnd"/>
      <w:r w:rsidR="0095054F" w:rsidRPr="009E0491">
        <w:rPr>
          <w:rFonts w:ascii="Calibri" w:hAnsi="Calibri"/>
        </w:rPr>
        <w:t xml:space="preserve"> policy and can be contacted in a variety of ways. </w:t>
      </w:r>
    </w:p>
    <w:p w14:paraId="75D30683" w14:textId="77777777" w:rsidR="00F33995" w:rsidRPr="009E0491" w:rsidRDefault="00F33995" w:rsidP="006F3E38">
      <w:pPr>
        <w:jc w:val="both"/>
        <w:rPr>
          <w:rFonts w:ascii="Calibri" w:hAnsi="Calibri"/>
        </w:rPr>
      </w:pPr>
    </w:p>
    <w:p w14:paraId="3BADCA79" w14:textId="77777777" w:rsidR="005A3A58" w:rsidRPr="009E0491" w:rsidRDefault="005A3A58" w:rsidP="00F33995">
      <w:pPr>
        <w:numPr>
          <w:ilvl w:val="1"/>
          <w:numId w:val="15"/>
        </w:numPr>
        <w:jc w:val="both"/>
        <w:rPr>
          <w:rFonts w:ascii="Calibri" w:hAnsi="Calibri"/>
          <w:b/>
        </w:rPr>
      </w:pPr>
      <w:r w:rsidRPr="009E0491">
        <w:rPr>
          <w:rFonts w:ascii="Calibri" w:hAnsi="Calibri"/>
          <w:b/>
        </w:rPr>
        <w:t>Staff meetings</w:t>
      </w:r>
    </w:p>
    <w:p w14:paraId="153D599A" w14:textId="77777777" w:rsidR="00F33995" w:rsidRPr="009E0491" w:rsidRDefault="00F33995" w:rsidP="00F33995">
      <w:pPr>
        <w:ind w:left="501"/>
        <w:jc w:val="both"/>
        <w:rPr>
          <w:rFonts w:ascii="Calibri" w:hAnsi="Calibri"/>
        </w:rPr>
      </w:pPr>
    </w:p>
    <w:p w14:paraId="6DA33405" w14:textId="77777777" w:rsidR="00FC162D" w:rsidRPr="009E0491" w:rsidRDefault="004A73EB" w:rsidP="00FC162D">
      <w:pPr>
        <w:ind w:left="501"/>
        <w:jc w:val="both"/>
        <w:rPr>
          <w:rFonts w:ascii="Calibri" w:hAnsi="Calibri"/>
        </w:rPr>
      </w:pPr>
      <w:r w:rsidRPr="009E0491">
        <w:rPr>
          <w:rFonts w:ascii="Calibri" w:hAnsi="Calibri"/>
        </w:rPr>
        <w:t xml:space="preserve">Health and safety </w:t>
      </w:r>
      <w:proofErr w:type="gramStart"/>
      <w:r w:rsidRPr="009E0491">
        <w:rPr>
          <w:rFonts w:ascii="Calibri" w:hAnsi="Calibri"/>
        </w:rPr>
        <w:t>is</w:t>
      </w:r>
      <w:proofErr w:type="gramEnd"/>
      <w:r w:rsidRPr="009E0491">
        <w:rPr>
          <w:rFonts w:ascii="Calibri" w:hAnsi="Calibri"/>
        </w:rPr>
        <w:t xml:space="preserve"> to be a standing agenda item for individual team meetings. </w:t>
      </w:r>
    </w:p>
    <w:p w14:paraId="290FA42C" w14:textId="77777777" w:rsidR="00BD245E" w:rsidRPr="009E0491" w:rsidRDefault="00BD245E" w:rsidP="00FC162D">
      <w:pPr>
        <w:ind w:left="501"/>
        <w:jc w:val="both"/>
        <w:rPr>
          <w:rFonts w:ascii="Calibri" w:hAnsi="Calibri"/>
        </w:rPr>
      </w:pPr>
    </w:p>
    <w:p w14:paraId="5819E54E" w14:textId="77777777" w:rsidR="004A73EB" w:rsidRPr="009E0491" w:rsidRDefault="00F33995" w:rsidP="008C214C">
      <w:pPr>
        <w:numPr>
          <w:ilvl w:val="0"/>
          <w:numId w:val="15"/>
        </w:numPr>
        <w:jc w:val="both"/>
        <w:rPr>
          <w:rFonts w:ascii="Calibri" w:hAnsi="Calibri"/>
          <w:b/>
        </w:rPr>
      </w:pPr>
      <w:r w:rsidRPr="009E0491">
        <w:rPr>
          <w:rFonts w:ascii="Calibri" w:hAnsi="Calibri"/>
          <w:b/>
        </w:rPr>
        <w:t xml:space="preserve">     </w:t>
      </w:r>
      <w:r w:rsidR="004A73EB" w:rsidRPr="009E0491">
        <w:rPr>
          <w:rFonts w:ascii="Calibri" w:hAnsi="Calibri"/>
          <w:b/>
        </w:rPr>
        <w:t xml:space="preserve">Chief executive </w:t>
      </w:r>
    </w:p>
    <w:p w14:paraId="747EB973" w14:textId="77777777" w:rsidR="004A73EB" w:rsidRPr="009E0491" w:rsidRDefault="004A73EB" w:rsidP="004A73EB">
      <w:pPr>
        <w:ind w:left="360"/>
        <w:jc w:val="both"/>
        <w:rPr>
          <w:rFonts w:ascii="Calibri" w:hAnsi="Calibri"/>
        </w:rPr>
      </w:pPr>
    </w:p>
    <w:p w14:paraId="3C9D61FF" w14:textId="77777777" w:rsidR="004A73EB" w:rsidRPr="009E0491" w:rsidRDefault="004A73EB" w:rsidP="004A73EB">
      <w:pPr>
        <w:ind w:left="360"/>
        <w:jc w:val="both"/>
        <w:rPr>
          <w:rFonts w:ascii="Calibri" w:hAnsi="Calibri"/>
        </w:rPr>
      </w:pPr>
      <w:r w:rsidRPr="009E0491">
        <w:rPr>
          <w:rFonts w:ascii="Calibri" w:hAnsi="Calibri"/>
        </w:rPr>
        <w:t xml:space="preserve">The arrangements for implementing this policy are detailed in the health and safety manual. The health and safety manual </w:t>
      </w:r>
      <w:proofErr w:type="gramStart"/>
      <w:r w:rsidRPr="009E0491">
        <w:rPr>
          <w:rFonts w:ascii="Calibri" w:hAnsi="Calibri"/>
        </w:rPr>
        <w:t>is</w:t>
      </w:r>
      <w:proofErr w:type="gramEnd"/>
      <w:r w:rsidRPr="009E0491">
        <w:rPr>
          <w:rFonts w:ascii="Calibri" w:hAnsi="Calibri"/>
        </w:rPr>
        <w:t xml:space="preserve"> an extension and integral part of this health and safety policy. Co</w:t>
      </w:r>
      <w:r w:rsidR="00007D5B" w:rsidRPr="009E0491">
        <w:rPr>
          <w:rFonts w:ascii="Calibri" w:hAnsi="Calibri"/>
        </w:rPr>
        <w:t>pies of the manual are available</w:t>
      </w:r>
      <w:r w:rsidR="00E07660" w:rsidRPr="009E0491">
        <w:rPr>
          <w:rFonts w:ascii="Calibri" w:hAnsi="Calibri"/>
        </w:rPr>
        <w:t xml:space="preserve"> </w:t>
      </w:r>
      <w:r w:rsidR="00E844CE" w:rsidRPr="009E0491">
        <w:rPr>
          <w:rFonts w:ascii="Calibri" w:hAnsi="Calibri"/>
        </w:rPr>
        <w:t>o</w:t>
      </w:r>
      <w:r w:rsidR="00E07660" w:rsidRPr="009E0491">
        <w:rPr>
          <w:rFonts w:ascii="Calibri" w:hAnsi="Calibri"/>
        </w:rPr>
        <w:t>n staffnet.</w:t>
      </w:r>
    </w:p>
    <w:p w14:paraId="7CC538CB" w14:textId="77777777" w:rsidR="00E07660" w:rsidRPr="009E0491" w:rsidRDefault="00E07660" w:rsidP="004A73EB">
      <w:pPr>
        <w:ind w:left="360"/>
        <w:jc w:val="both"/>
        <w:rPr>
          <w:rFonts w:ascii="Calibri" w:hAnsi="Calibri"/>
        </w:rPr>
      </w:pPr>
    </w:p>
    <w:p w14:paraId="3520B6B0" w14:textId="77777777" w:rsidR="00007D5B" w:rsidRPr="009E0491" w:rsidRDefault="00007D5B" w:rsidP="006F3E38">
      <w:pPr>
        <w:rPr>
          <w:rFonts w:ascii="Calibri" w:hAnsi="Calibri"/>
        </w:rPr>
      </w:pPr>
    </w:p>
    <w:p w14:paraId="430D49FD" w14:textId="77777777" w:rsidR="00CC601B" w:rsidRPr="009E0491" w:rsidRDefault="0095745A" w:rsidP="006F3E38">
      <w:pPr>
        <w:rPr>
          <w:rFonts w:ascii="Calibri" w:hAnsi="Calibri" w:cs="Arial"/>
          <w:b/>
          <w:sz w:val="32"/>
          <w:u w:val="single"/>
        </w:rPr>
      </w:pPr>
      <w:r w:rsidRPr="009E0491">
        <w:rPr>
          <w:rFonts w:ascii="Calibri" w:hAnsi="Calibri" w:cs="Arial"/>
          <w:b/>
          <w:sz w:val="32"/>
          <w:u w:val="single"/>
        </w:rPr>
        <w:t>Policy control</w:t>
      </w:r>
    </w:p>
    <w:p w14:paraId="6FDC56C2" w14:textId="77777777" w:rsidR="00CC601B" w:rsidRPr="009E0491" w:rsidRDefault="00CC601B" w:rsidP="00CC601B">
      <w:pPr>
        <w:jc w:val="both"/>
        <w:rPr>
          <w:rFonts w:ascii="Calibri" w:hAnsi="Calibri" w:cs="Arial"/>
          <w:b/>
        </w:rPr>
      </w:pPr>
    </w:p>
    <w:p w14:paraId="72F9473C" w14:textId="2751F62C" w:rsidR="00CC601B" w:rsidRPr="009E0491" w:rsidRDefault="00CC601B" w:rsidP="00CC601B">
      <w:pPr>
        <w:jc w:val="both"/>
        <w:rPr>
          <w:rFonts w:ascii="Calibri" w:hAnsi="Calibri" w:cs="Arial"/>
          <w:b/>
        </w:rPr>
      </w:pPr>
      <w:r w:rsidRPr="009E0491">
        <w:rPr>
          <w:rFonts w:ascii="Calibri" w:hAnsi="Calibri" w:cs="Arial"/>
          <w:b/>
        </w:rPr>
        <w:t>Policy Title</w:t>
      </w:r>
      <w:r w:rsidRPr="009E0491">
        <w:rPr>
          <w:rFonts w:ascii="Calibri" w:hAnsi="Calibri" w:cs="Arial"/>
        </w:rPr>
        <w:t>:</w:t>
      </w:r>
      <w:r w:rsidRPr="009E0491">
        <w:rPr>
          <w:rFonts w:ascii="Calibri" w:hAnsi="Calibri" w:cs="Arial"/>
          <w:b/>
        </w:rPr>
        <w:tab/>
      </w:r>
      <w:r w:rsidRPr="009E0491">
        <w:rPr>
          <w:rFonts w:ascii="Calibri" w:hAnsi="Calibri" w:cs="Arial"/>
          <w:b/>
        </w:rPr>
        <w:tab/>
      </w:r>
      <w:r w:rsidRPr="009E0491">
        <w:rPr>
          <w:rFonts w:ascii="Calibri" w:hAnsi="Calibri" w:cs="Arial"/>
          <w:b/>
        </w:rPr>
        <w:tab/>
      </w:r>
      <w:r w:rsidR="00156026" w:rsidRPr="009E0491">
        <w:rPr>
          <w:rFonts w:ascii="Calibri" w:hAnsi="Calibri" w:cs="Arial"/>
          <w:b/>
        </w:rPr>
        <w:t>Health</w:t>
      </w:r>
      <w:r w:rsidR="0095745A" w:rsidRPr="009E0491">
        <w:rPr>
          <w:rFonts w:ascii="Calibri" w:hAnsi="Calibri" w:cs="Arial"/>
          <w:b/>
        </w:rPr>
        <w:t xml:space="preserve"> and safety policy</w:t>
      </w:r>
    </w:p>
    <w:p w14:paraId="602EC540" w14:textId="77777777" w:rsidR="00CC601B" w:rsidRPr="009E0491" w:rsidRDefault="00CC601B" w:rsidP="00CC601B">
      <w:pPr>
        <w:jc w:val="both"/>
        <w:rPr>
          <w:rFonts w:ascii="Calibri" w:hAnsi="Calibri" w:cs="Arial"/>
        </w:rPr>
      </w:pPr>
    </w:p>
    <w:p w14:paraId="7D521D36" w14:textId="77777777" w:rsidR="00CC601B" w:rsidRPr="009E0491" w:rsidRDefault="00CC601B" w:rsidP="00CC601B">
      <w:pPr>
        <w:jc w:val="both"/>
        <w:rPr>
          <w:rFonts w:ascii="Calibri" w:hAnsi="Calibri" w:cs="Arial"/>
        </w:rPr>
      </w:pPr>
      <w:r w:rsidRPr="009E0491">
        <w:rPr>
          <w:rFonts w:ascii="Calibri" w:hAnsi="Calibri" w:cs="Arial"/>
          <w:b/>
        </w:rPr>
        <w:t>Issuing Authority</w:t>
      </w:r>
      <w:r w:rsidRPr="009E0491">
        <w:rPr>
          <w:rFonts w:ascii="Calibri" w:hAnsi="Calibri" w:cs="Arial"/>
        </w:rPr>
        <w:t>:</w:t>
      </w:r>
      <w:r w:rsidRPr="009E0491">
        <w:rPr>
          <w:rFonts w:ascii="Calibri" w:hAnsi="Calibri" w:cs="Arial"/>
        </w:rPr>
        <w:tab/>
      </w:r>
      <w:r w:rsidRPr="009E0491">
        <w:rPr>
          <w:rFonts w:ascii="Calibri" w:hAnsi="Calibri" w:cs="Arial"/>
        </w:rPr>
        <w:tab/>
      </w:r>
      <w:r w:rsidR="00E07660" w:rsidRPr="009E0491">
        <w:rPr>
          <w:rFonts w:ascii="Calibri" w:hAnsi="Calibri" w:cs="Arial"/>
        </w:rPr>
        <w:t xml:space="preserve">College Executive </w:t>
      </w:r>
    </w:p>
    <w:p w14:paraId="52378F36" w14:textId="77777777" w:rsidR="00CC601B" w:rsidRPr="009E0491" w:rsidRDefault="00E844CE" w:rsidP="00CC601B">
      <w:pPr>
        <w:jc w:val="both"/>
        <w:rPr>
          <w:rFonts w:ascii="Calibri" w:hAnsi="Calibri" w:cs="Arial"/>
        </w:rPr>
      </w:pPr>
      <w:r w:rsidRPr="009E0491">
        <w:rPr>
          <w:rFonts w:ascii="Calibri" w:hAnsi="Calibri" w:cs="Arial"/>
        </w:rPr>
        <w:t xml:space="preserve"> </w:t>
      </w:r>
    </w:p>
    <w:p w14:paraId="387DE85A" w14:textId="77777777" w:rsidR="00CC601B" w:rsidRPr="009E0491" w:rsidRDefault="00CC601B" w:rsidP="00CC601B">
      <w:pPr>
        <w:jc w:val="both"/>
        <w:rPr>
          <w:rFonts w:ascii="Calibri" w:hAnsi="Calibri" w:cs="Arial"/>
        </w:rPr>
      </w:pPr>
      <w:r w:rsidRPr="009E0491">
        <w:rPr>
          <w:rFonts w:ascii="Calibri" w:hAnsi="Calibri" w:cs="Arial"/>
          <w:b/>
        </w:rPr>
        <w:t>Issuing Department</w:t>
      </w:r>
      <w:r w:rsidRPr="009E0491">
        <w:rPr>
          <w:rFonts w:ascii="Calibri" w:hAnsi="Calibri" w:cs="Arial"/>
        </w:rPr>
        <w:t>:</w:t>
      </w:r>
      <w:r w:rsidRPr="009E0491">
        <w:rPr>
          <w:rFonts w:ascii="Calibri" w:hAnsi="Calibri" w:cs="Arial"/>
          <w:b/>
        </w:rPr>
        <w:tab/>
      </w:r>
      <w:r w:rsidR="0095745A" w:rsidRPr="009E0491">
        <w:rPr>
          <w:rFonts w:ascii="Calibri" w:hAnsi="Calibri" w:cs="Arial"/>
          <w:b/>
        </w:rPr>
        <w:tab/>
      </w:r>
      <w:r w:rsidR="0027784A" w:rsidRPr="009E0491">
        <w:rPr>
          <w:rFonts w:ascii="Calibri" w:hAnsi="Calibri" w:cs="Arial"/>
        </w:rPr>
        <w:t>IT, Estates &amp; Learning Resources</w:t>
      </w:r>
    </w:p>
    <w:p w14:paraId="5147A773" w14:textId="77777777" w:rsidR="00CC601B" w:rsidRPr="009E0491" w:rsidRDefault="00CC601B" w:rsidP="00CC601B">
      <w:pPr>
        <w:jc w:val="both"/>
        <w:rPr>
          <w:rFonts w:ascii="Calibri" w:hAnsi="Calibri" w:cs="Arial"/>
        </w:rPr>
      </w:pPr>
    </w:p>
    <w:p w14:paraId="44EFD00D" w14:textId="77777777" w:rsidR="00CC601B" w:rsidRPr="009E0491" w:rsidRDefault="00CC601B" w:rsidP="00CC601B">
      <w:pPr>
        <w:jc w:val="both"/>
        <w:rPr>
          <w:rFonts w:ascii="Calibri" w:hAnsi="Calibri" w:cs="Arial"/>
        </w:rPr>
      </w:pPr>
      <w:r w:rsidRPr="009E0491">
        <w:rPr>
          <w:rFonts w:ascii="Calibri" w:hAnsi="Calibri" w:cs="Arial"/>
          <w:b/>
        </w:rPr>
        <w:t>Monitoring Authority</w:t>
      </w:r>
      <w:r w:rsidRPr="009E0491">
        <w:rPr>
          <w:rFonts w:ascii="Calibri" w:hAnsi="Calibri" w:cs="Arial"/>
        </w:rPr>
        <w:t>:</w:t>
      </w:r>
      <w:r w:rsidR="00006B8E" w:rsidRPr="009E0491">
        <w:rPr>
          <w:rFonts w:ascii="Calibri" w:hAnsi="Calibri" w:cs="Arial"/>
        </w:rPr>
        <w:tab/>
        <w:t>Health and</w:t>
      </w:r>
      <w:r w:rsidRPr="009E0491">
        <w:rPr>
          <w:rFonts w:ascii="Calibri" w:hAnsi="Calibri" w:cs="Arial"/>
        </w:rPr>
        <w:t xml:space="preserve"> Safety Committee</w:t>
      </w:r>
    </w:p>
    <w:p w14:paraId="3F0D646E" w14:textId="77777777" w:rsidR="00CC601B" w:rsidRPr="009E0491" w:rsidRDefault="00CC601B" w:rsidP="00CC601B">
      <w:pPr>
        <w:jc w:val="both"/>
        <w:rPr>
          <w:rFonts w:ascii="Calibri" w:hAnsi="Calibri" w:cs="Arial"/>
        </w:rPr>
      </w:pPr>
    </w:p>
    <w:p w14:paraId="7FD2A467" w14:textId="77777777" w:rsidR="00CC601B" w:rsidRPr="009E0491" w:rsidRDefault="00CC601B" w:rsidP="00CC601B">
      <w:pPr>
        <w:jc w:val="both"/>
        <w:rPr>
          <w:rFonts w:ascii="Calibri" w:hAnsi="Calibri" w:cs="Arial"/>
        </w:rPr>
      </w:pPr>
      <w:r w:rsidRPr="009E0491">
        <w:rPr>
          <w:rFonts w:ascii="Calibri" w:hAnsi="Calibri" w:cs="Arial"/>
          <w:b/>
        </w:rPr>
        <w:t>Monitoring Officer</w:t>
      </w:r>
      <w:r w:rsidRPr="009E0491">
        <w:rPr>
          <w:rFonts w:ascii="Calibri" w:hAnsi="Calibri" w:cs="Arial"/>
        </w:rPr>
        <w:t>:</w:t>
      </w:r>
      <w:r w:rsidRPr="009E0491">
        <w:rPr>
          <w:rFonts w:ascii="Calibri" w:hAnsi="Calibri" w:cs="Arial"/>
        </w:rPr>
        <w:tab/>
      </w:r>
      <w:r w:rsidRPr="009E0491">
        <w:rPr>
          <w:rFonts w:ascii="Calibri" w:hAnsi="Calibri" w:cs="Arial"/>
        </w:rPr>
        <w:tab/>
      </w:r>
      <w:r w:rsidR="00E07660" w:rsidRPr="009E0491">
        <w:rPr>
          <w:rFonts w:ascii="Calibri" w:hAnsi="Calibri" w:cs="Arial"/>
        </w:rPr>
        <w:t xml:space="preserve">Chief Executive </w:t>
      </w:r>
    </w:p>
    <w:p w14:paraId="4EF9F875" w14:textId="77777777" w:rsidR="005E2B49" w:rsidRPr="009E0491" w:rsidRDefault="005E2B49" w:rsidP="00CC601B">
      <w:pPr>
        <w:jc w:val="both"/>
        <w:rPr>
          <w:rFonts w:ascii="Calibri" w:hAnsi="Calibri" w:cs="Arial"/>
        </w:rPr>
      </w:pPr>
    </w:p>
    <w:p w14:paraId="66BD6FDA" w14:textId="77777777" w:rsidR="005E2B49" w:rsidRPr="009E0491" w:rsidRDefault="005E2B49" w:rsidP="00CC601B">
      <w:pPr>
        <w:jc w:val="both"/>
        <w:rPr>
          <w:rFonts w:ascii="Calibri" w:hAnsi="Calibri" w:cs="Arial"/>
          <w:b/>
        </w:rPr>
      </w:pPr>
      <w:r w:rsidRPr="009E0491">
        <w:rPr>
          <w:rFonts w:ascii="Calibri" w:hAnsi="Calibri" w:cs="Arial"/>
          <w:b/>
        </w:rPr>
        <w:t>Targets for continuous improvement:</w:t>
      </w:r>
    </w:p>
    <w:p w14:paraId="0C78E5C0" w14:textId="77777777" w:rsidR="005E2B49" w:rsidRPr="009E0491" w:rsidRDefault="005E2B49" w:rsidP="000A43E7">
      <w:pPr>
        <w:jc w:val="both"/>
        <w:rPr>
          <w:rFonts w:ascii="Calibri" w:hAnsi="Calibri" w:cs="Arial"/>
        </w:rPr>
      </w:pPr>
    </w:p>
    <w:p w14:paraId="1512AB47" w14:textId="34D1C723" w:rsidR="005E2B49" w:rsidRPr="009E0491" w:rsidRDefault="005E2B49" w:rsidP="008C214C">
      <w:pPr>
        <w:numPr>
          <w:ilvl w:val="0"/>
          <w:numId w:val="20"/>
        </w:numPr>
        <w:jc w:val="both"/>
        <w:rPr>
          <w:rFonts w:ascii="Calibri" w:hAnsi="Calibri" w:cs="Arial"/>
        </w:rPr>
      </w:pPr>
      <w:r w:rsidRPr="009E0491">
        <w:rPr>
          <w:rFonts w:ascii="Calibri" w:hAnsi="Calibri" w:cs="Arial"/>
        </w:rPr>
        <w:t>Monitoring of this health and safety policy and associated guidance documents thr</w:t>
      </w:r>
      <w:r w:rsidR="00156026" w:rsidRPr="009E0491">
        <w:rPr>
          <w:rFonts w:ascii="Calibri" w:hAnsi="Calibri" w:cs="Arial"/>
        </w:rPr>
        <w:t>ough</w:t>
      </w:r>
      <w:r w:rsidR="00E844CE" w:rsidRPr="009E0491">
        <w:rPr>
          <w:rFonts w:ascii="Calibri" w:hAnsi="Calibri" w:cs="Arial"/>
        </w:rPr>
        <w:t xml:space="preserve"> JCNP</w:t>
      </w:r>
      <w:r w:rsidRPr="009E0491">
        <w:rPr>
          <w:rFonts w:ascii="Calibri" w:hAnsi="Calibri" w:cs="Arial"/>
        </w:rPr>
        <w:t xml:space="preserve"> to take place. </w:t>
      </w:r>
    </w:p>
    <w:p w14:paraId="084182EF" w14:textId="77777777" w:rsidR="005E2B49" w:rsidRPr="009E0491" w:rsidRDefault="005E2B49" w:rsidP="005E2B49">
      <w:pPr>
        <w:pStyle w:val="ListParagraph"/>
        <w:rPr>
          <w:rFonts w:ascii="Calibri" w:hAnsi="Calibri" w:cs="Arial"/>
        </w:rPr>
      </w:pPr>
    </w:p>
    <w:p w14:paraId="5448D0E2" w14:textId="77777777" w:rsidR="005E2B49" w:rsidRPr="009E0491" w:rsidRDefault="005E2B49" w:rsidP="005E2B49">
      <w:pPr>
        <w:jc w:val="both"/>
        <w:rPr>
          <w:rFonts w:ascii="Calibri" w:hAnsi="Calibri" w:cs="Arial"/>
          <w:b/>
        </w:rPr>
      </w:pPr>
      <w:r w:rsidRPr="009E0491">
        <w:rPr>
          <w:rFonts w:ascii="Calibri" w:hAnsi="Calibri" w:cs="Arial"/>
          <w:b/>
        </w:rPr>
        <w:t>Monitoring, review and evaluation:</w:t>
      </w:r>
    </w:p>
    <w:p w14:paraId="08824193" w14:textId="77777777" w:rsidR="005E2B49" w:rsidRPr="009E0491" w:rsidRDefault="005E2B49" w:rsidP="005E2B49">
      <w:pPr>
        <w:jc w:val="both"/>
        <w:rPr>
          <w:rFonts w:ascii="Calibri" w:hAnsi="Calibri" w:cs="Arial"/>
        </w:rPr>
      </w:pPr>
    </w:p>
    <w:p w14:paraId="081A6538" w14:textId="77777777" w:rsidR="005E2B49" w:rsidRPr="009E0491" w:rsidRDefault="005E2B49" w:rsidP="005E2B49">
      <w:pPr>
        <w:jc w:val="both"/>
        <w:rPr>
          <w:rFonts w:ascii="Calibri" w:hAnsi="Calibri" w:cs="Arial"/>
        </w:rPr>
      </w:pPr>
      <w:r w:rsidRPr="009E0491">
        <w:rPr>
          <w:rFonts w:ascii="Calibri" w:hAnsi="Calibri" w:cs="Arial"/>
        </w:rPr>
        <w:t xml:space="preserve">This policy </w:t>
      </w:r>
      <w:r w:rsidR="00E00068" w:rsidRPr="009E0491">
        <w:rPr>
          <w:rFonts w:ascii="Calibri" w:hAnsi="Calibri" w:cs="Arial"/>
        </w:rPr>
        <w:t xml:space="preserve">will be monitored and reviewed </w:t>
      </w:r>
      <w:proofErr w:type="gramStart"/>
      <w:r w:rsidR="00E00068" w:rsidRPr="009E0491">
        <w:rPr>
          <w:rFonts w:ascii="Calibri" w:hAnsi="Calibri" w:cs="Arial"/>
        </w:rPr>
        <w:t>through:-</w:t>
      </w:r>
      <w:proofErr w:type="gramEnd"/>
    </w:p>
    <w:p w14:paraId="77A9CD63" w14:textId="77777777" w:rsidR="00E00068" w:rsidRPr="009E0491" w:rsidRDefault="00E00068" w:rsidP="00E00068">
      <w:pPr>
        <w:jc w:val="both"/>
        <w:rPr>
          <w:rFonts w:ascii="Calibri" w:hAnsi="Calibri" w:cs="Arial"/>
        </w:rPr>
      </w:pPr>
      <w:r w:rsidRPr="009E0491">
        <w:rPr>
          <w:rFonts w:ascii="Calibri" w:hAnsi="Calibri" w:cs="Arial"/>
        </w:rPr>
        <w:t xml:space="preserve"> </w:t>
      </w:r>
    </w:p>
    <w:p w14:paraId="48394A12" w14:textId="77777777" w:rsidR="00E00068" w:rsidRPr="009E0491" w:rsidRDefault="00E00068" w:rsidP="008C214C">
      <w:pPr>
        <w:numPr>
          <w:ilvl w:val="0"/>
          <w:numId w:val="21"/>
        </w:numPr>
        <w:jc w:val="both"/>
        <w:rPr>
          <w:rFonts w:ascii="Calibri" w:hAnsi="Calibri" w:cs="Arial"/>
        </w:rPr>
      </w:pPr>
      <w:r w:rsidRPr="009E0491">
        <w:rPr>
          <w:rFonts w:ascii="Calibri" w:hAnsi="Calibri" w:cs="Arial"/>
        </w:rPr>
        <w:t>Health and Safety Committee</w:t>
      </w:r>
    </w:p>
    <w:p w14:paraId="58DB7F29" w14:textId="77777777" w:rsidR="00E00068" w:rsidRPr="009E0491" w:rsidRDefault="00E00068" w:rsidP="00E00068">
      <w:pPr>
        <w:ind w:left="720"/>
        <w:jc w:val="both"/>
        <w:rPr>
          <w:rFonts w:ascii="Calibri" w:hAnsi="Calibri" w:cs="Arial"/>
        </w:rPr>
      </w:pPr>
    </w:p>
    <w:p w14:paraId="77AA33F0" w14:textId="77777777" w:rsidR="00E00068" w:rsidRPr="009E0491" w:rsidRDefault="00E844CE" w:rsidP="00E844CE">
      <w:pPr>
        <w:numPr>
          <w:ilvl w:val="0"/>
          <w:numId w:val="21"/>
        </w:numPr>
        <w:jc w:val="both"/>
        <w:rPr>
          <w:rFonts w:ascii="Calibri" w:hAnsi="Calibri" w:cs="Arial"/>
        </w:rPr>
      </w:pPr>
      <w:r w:rsidRPr="009E0491">
        <w:rPr>
          <w:rFonts w:ascii="Calibri" w:hAnsi="Calibri" w:cs="Arial"/>
        </w:rPr>
        <w:t>Health and s</w:t>
      </w:r>
      <w:r w:rsidR="00E00068" w:rsidRPr="009E0491">
        <w:rPr>
          <w:rFonts w:ascii="Calibri" w:hAnsi="Calibri" w:cs="Arial"/>
        </w:rPr>
        <w:t xml:space="preserve">afety </w:t>
      </w:r>
      <w:r w:rsidRPr="009E0491">
        <w:rPr>
          <w:rFonts w:ascii="Calibri" w:hAnsi="Calibri" w:cs="Arial"/>
        </w:rPr>
        <w:t>audits/</w:t>
      </w:r>
      <w:r w:rsidR="00E00068" w:rsidRPr="009E0491">
        <w:rPr>
          <w:rFonts w:ascii="Calibri" w:hAnsi="Calibri" w:cs="Arial"/>
        </w:rPr>
        <w:t xml:space="preserve">inspections </w:t>
      </w:r>
    </w:p>
    <w:p w14:paraId="57977B8B" w14:textId="77777777" w:rsidR="00E00068" w:rsidRPr="009E0491" w:rsidRDefault="00E00068" w:rsidP="00E00068">
      <w:pPr>
        <w:pStyle w:val="ListParagraph"/>
        <w:rPr>
          <w:rFonts w:ascii="Calibri" w:hAnsi="Calibri" w:cs="Arial"/>
        </w:rPr>
      </w:pPr>
    </w:p>
    <w:p w14:paraId="696B58FD" w14:textId="77777777" w:rsidR="00E00068" w:rsidRPr="009E0491" w:rsidRDefault="00E00068" w:rsidP="00E00068">
      <w:pPr>
        <w:jc w:val="both"/>
        <w:rPr>
          <w:rFonts w:ascii="Calibri" w:hAnsi="Calibri" w:cs="Arial"/>
        </w:rPr>
      </w:pPr>
      <w:r w:rsidRPr="009E0491">
        <w:rPr>
          <w:rFonts w:ascii="Calibri" w:hAnsi="Calibri" w:cs="Arial"/>
        </w:rPr>
        <w:t>Internally</w:t>
      </w:r>
      <w:r w:rsidR="00E844CE" w:rsidRPr="009E0491">
        <w:rPr>
          <w:rFonts w:ascii="Calibri" w:hAnsi="Calibri" w:cs="Arial"/>
        </w:rPr>
        <w:t xml:space="preserve"> –</w:t>
      </w:r>
      <w:r w:rsidRPr="009E0491">
        <w:rPr>
          <w:rFonts w:ascii="Calibri" w:hAnsi="Calibri" w:cs="Arial"/>
        </w:rPr>
        <w:t xml:space="preserve"> Health</w:t>
      </w:r>
      <w:r w:rsidR="00E844CE" w:rsidRPr="009E0491">
        <w:rPr>
          <w:rFonts w:ascii="Calibri" w:hAnsi="Calibri" w:cs="Arial"/>
        </w:rPr>
        <w:t xml:space="preserve"> </w:t>
      </w:r>
      <w:r w:rsidRPr="009E0491">
        <w:rPr>
          <w:rFonts w:ascii="Calibri" w:hAnsi="Calibri" w:cs="Arial"/>
        </w:rPr>
        <w:t>and safety department, curriculum and business support managers.</w:t>
      </w:r>
    </w:p>
    <w:p w14:paraId="5641C56A" w14:textId="77777777" w:rsidR="00E00068" w:rsidRPr="009E0491" w:rsidRDefault="00E00068" w:rsidP="00E00068">
      <w:pPr>
        <w:jc w:val="both"/>
        <w:rPr>
          <w:rFonts w:ascii="Calibri" w:hAnsi="Calibri" w:cs="Arial"/>
        </w:rPr>
      </w:pPr>
    </w:p>
    <w:p w14:paraId="343F55BD" w14:textId="612C423F" w:rsidR="00E00068" w:rsidRPr="009E0491" w:rsidRDefault="00E844CE" w:rsidP="00E00068">
      <w:pPr>
        <w:jc w:val="both"/>
        <w:rPr>
          <w:rFonts w:ascii="Calibri" w:hAnsi="Calibri" w:cs="Arial"/>
        </w:rPr>
      </w:pPr>
      <w:r w:rsidRPr="009E0491">
        <w:rPr>
          <w:rFonts w:ascii="Calibri" w:hAnsi="Calibri" w:cs="Arial"/>
        </w:rPr>
        <w:t xml:space="preserve">Externally – </w:t>
      </w:r>
      <w:proofErr w:type="spellStart"/>
      <w:r w:rsidR="00E00068" w:rsidRPr="009E0491">
        <w:rPr>
          <w:rFonts w:ascii="Calibri" w:hAnsi="Calibri" w:cs="Arial"/>
        </w:rPr>
        <w:t>ealth</w:t>
      </w:r>
      <w:proofErr w:type="spellEnd"/>
      <w:r w:rsidR="00E00068" w:rsidRPr="009E0491">
        <w:rPr>
          <w:rFonts w:ascii="Calibri" w:hAnsi="Calibri" w:cs="Arial"/>
        </w:rPr>
        <w:t xml:space="preserve"> and safety executive, </w:t>
      </w:r>
      <w:r w:rsidR="00EE711C">
        <w:rPr>
          <w:rFonts w:ascii="Calibri" w:hAnsi="Calibri" w:cs="Arial"/>
        </w:rPr>
        <w:t>ESFA</w:t>
      </w:r>
      <w:r w:rsidR="00E00068" w:rsidRPr="009E0491">
        <w:rPr>
          <w:rFonts w:ascii="Calibri" w:hAnsi="Calibri" w:cs="Arial"/>
        </w:rPr>
        <w:t xml:space="preserve"> and </w:t>
      </w:r>
      <w:r w:rsidR="00F51251" w:rsidRPr="009E0491">
        <w:rPr>
          <w:rFonts w:ascii="Calibri" w:hAnsi="Calibri" w:cs="Arial"/>
        </w:rPr>
        <w:t>internal</w:t>
      </w:r>
      <w:r w:rsidRPr="009E0491">
        <w:rPr>
          <w:rFonts w:ascii="Calibri" w:hAnsi="Calibri" w:cs="Arial"/>
        </w:rPr>
        <w:t xml:space="preserve"> auditors</w:t>
      </w:r>
      <w:r w:rsidR="00E00068" w:rsidRPr="009E0491">
        <w:rPr>
          <w:rFonts w:ascii="Calibri" w:hAnsi="Calibri" w:cs="Arial"/>
        </w:rPr>
        <w:t xml:space="preserve">. </w:t>
      </w:r>
    </w:p>
    <w:p w14:paraId="7CC91284" w14:textId="77777777" w:rsidR="00CC601B" w:rsidRPr="009E0491" w:rsidRDefault="00CC601B" w:rsidP="00CC601B">
      <w:pPr>
        <w:jc w:val="both"/>
        <w:rPr>
          <w:rFonts w:ascii="Calibri" w:hAnsi="Calibri" w:cs="Arial"/>
        </w:rPr>
      </w:pPr>
    </w:p>
    <w:p w14:paraId="48D85082" w14:textId="77777777" w:rsidR="00007D5B" w:rsidRPr="009E0491" w:rsidRDefault="00007D5B" w:rsidP="00CC601B">
      <w:pPr>
        <w:jc w:val="both"/>
        <w:rPr>
          <w:rFonts w:ascii="Calibri" w:hAnsi="Calibri" w:cs="Arial"/>
        </w:rPr>
      </w:pPr>
    </w:p>
    <w:p w14:paraId="2D955D20" w14:textId="77777777" w:rsidR="009D3EA6" w:rsidRPr="009E0491" w:rsidRDefault="009D3EA6" w:rsidP="0095745A">
      <w:pPr>
        <w:jc w:val="both"/>
        <w:rPr>
          <w:rFonts w:ascii="Calibri" w:hAnsi="Calibri" w:cs="Arial"/>
        </w:rPr>
      </w:pPr>
    </w:p>
    <w:sectPr w:rsidR="009D3EA6" w:rsidRPr="009E0491" w:rsidSect="0095745A">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9F63F" w14:textId="77777777" w:rsidR="0043416E" w:rsidRDefault="0043416E">
      <w:r>
        <w:separator/>
      </w:r>
    </w:p>
  </w:endnote>
  <w:endnote w:type="continuationSeparator" w:id="0">
    <w:p w14:paraId="0DCB00A2" w14:textId="77777777" w:rsidR="0043416E" w:rsidRDefault="0043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AE74F" w14:textId="77777777" w:rsidR="00E85DDA" w:rsidRDefault="00E85DDA" w:rsidP="0005788F">
    <w:pPr>
      <w:pStyle w:val="Footer"/>
      <w:pBdr>
        <w:top w:val="single" w:sz="4" w:space="1" w:color="auto"/>
      </w:pBdr>
      <w:jc w:val="center"/>
      <w:rPr>
        <w:rFonts w:ascii="Arial" w:hAnsi="Arial" w:cs="Arial"/>
        <w:b/>
        <w:sz w:val="16"/>
        <w:szCs w:val="16"/>
      </w:rPr>
    </w:pPr>
    <w:r w:rsidRPr="003E365E">
      <w:rPr>
        <w:rFonts w:ascii="Arial" w:hAnsi="Arial" w:cs="Arial"/>
        <w:sz w:val="14"/>
        <w:szCs w:val="14"/>
        <w:lang w:val="en-US"/>
      </w:rPr>
      <w:t xml:space="preserve">Page </w:t>
    </w:r>
    <w:r w:rsidRPr="003E365E">
      <w:rPr>
        <w:rFonts w:ascii="Arial" w:hAnsi="Arial" w:cs="Arial"/>
        <w:sz w:val="14"/>
        <w:szCs w:val="14"/>
        <w:lang w:val="en-US"/>
      </w:rPr>
      <w:fldChar w:fldCharType="begin"/>
    </w:r>
    <w:r w:rsidRPr="003E365E">
      <w:rPr>
        <w:rFonts w:ascii="Arial" w:hAnsi="Arial" w:cs="Arial"/>
        <w:sz w:val="14"/>
        <w:szCs w:val="14"/>
        <w:lang w:val="en-US"/>
      </w:rPr>
      <w:instrText xml:space="preserve"> PAGE </w:instrText>
    </w:r>
    <w:r w:rsidRPr="003E365E">
      <w:rPr>
        <w:rFonts w:ascii="Arial" w:hAnsi="Arial" w:cs="Arial"/>
        <w:sz w:val="14"/>
        <w:szCs w:val="14"/>
        <w:lang w:val="en-US"/>
      </w:rPr>
      <w:fldChar w:fldCharType="separate"/>
    </w:r>
    <w:r w:rsidR="00C63F51">
      <w:rPr>
        <w:rFonts w:ascii="Arial" w:hAnsi="Arial" w:cs="Arial"/>
        <w:noProof/>
        <w:sz w:val="14"/>
        <w:szCs w:val="14"/>
        <w:lang w:val="en-US"/>
      </w:rPr>
      <w:t>9</w:t>
    </w:r>
    <w:r w:rsidRPr="003E365E">
      <w:rPr>
        <w:rFonts w:ascii="Arial" w:hAnsi="Arial" w:cs="Arial"/>
        <w:sz w:val="14"/>
        <w:szCs w:val="14"/>
        <w:lang w:val="en-US"/>
      </w:rPr>
      <w:fldChar w:fldCharType="end"/>
    </w:r>
    <w:r w:rsidRPr="003E365E">
      <w:rPr>
        <w:rFonts w:ascii="Arial" w:hAnsi="Arial" w:cs="Arial"/>
        <w:sz w:val="14"/>
        <w:szCs w:val="14"/>
        <w:lang w:val="en-US"/>
      </w:rPr>
      <w:t xml:space="preserve"> of </w:t>
    </w:r>
    <w:r w:rsidRPr="003E365E">
      <w:rPr>
        <w:rFonts w:ascii="Arial" w:hAnsi="Arial" w:cs="Arial"/>
        <w:sz w:val="14"/>
        <w:szCs w:val="14"/>
        <w:lang w:val="en-US"/>
      </w:rPr>
      <w:fldChar w:fldCharType="begin"/>
    </w:r>
    <w:r w:rsidRPr="003E365E">
      <w:rPr>
        <w:rFonts w:ascii="Arial" w:hAnsi="Arial" w:cs="Arial"/>
        <w:sz w:val="14"/>
        <w:szCs w:val="14"/>
        <w:lang w:val="en-US"/>
      </w:rPr>
      <w:instrText xml:space="preserve"> NUMPAGES </w:instrText>
    </w:r>
    <w:r w:rsidRPr="003E365E">
      <w:rPr>
        <w:rFonts w:ascii="Arial" w:hAnsi="Arial" w:cs="Arial"/>
        <w:sz w:val="14"/>
        <w:szCs w:val="14"/>
        <w:lang w:val="en-US"/>
      </w:rPr>
      <w:fldChar w:fldCharType="separate"/>
    </w:r>
    <w:r w:rsidR="00C63F51">
      <w:rPr>
        <w:rFonts w:ascii="Arial" w:hAnsi="Arial" w:cs="Arial"/>
        <w:noProof/>
        <w:sz w:val="14"/>
        <w:szCs w:val="14"/>
        <w:lang w:val="en-US"/>
      </w:rPr>
      <w:t>9</w:t>
    </w:r>
    <w:r w:rsidRPr="003E365E">
      <w:rPr>
        <w:rFonts w:ascii="Arial" w:hAnsi="Arial" w:cs="Arial"/>
        <w:sz w:val="14"/>
        <w:szCs w:val="14"/>
        <w:lang w:val="en-US"/>
      </w:rPr>
      <w:fldChar w:fldCharType="end"/>
    </w:r>
    <w:r w:rsidRPr="0066677F">
      <w:rPr>
        <w:rFonts w:ascii="Arial" w:hAnsi="Arial" w:cs="Arial"/>
        <w:b/>
        <w:sz w:val="16"/>
        <w:szCs w:val="16"/>
      </w:rPr>
      <w:t xml:space="preserve"> </w:t>
    </w:r>
  </w:p>
  <w:p w14:paraId="1C7880DE" w14:textId="77777777" w:rsidR="00E85DDA" w:rsidRPr="003E365E" w:rsidRDefault="00E85DDA" w:rsidP="0005788F">
    <w:pPr>
      <w:pStyle w:val="Footer"/>
      <w:pBdr>
        <w:top w:val="single" w:sz="4" w:space="1" w:color="auto"/>
      </w:pBdr>
      <w:tabs>
        <w:tab w:val="clear" w:pos="4153"/>
        <w:tab w:val="clear" w:pos="8306"/>
      </w:tabs>
      <w:jc w:val="center"/>
      <w:rPr>
        <w:rFonts w:ascii="Arial" w:hAnsi="Arial" w:cs="Arial"/>
        <w:sz w:val="14"/>
        <w:szCs w:val="14"/>
        <w:lang w:val="en-US"/>
      </w:rPr>
    </w:pPr>
  </w:p>
  <w:p w14:paraId="55F47CD8" w14:textId="77777777" w:rsidR="00790873" w:rsidRPr="00AD644C" w:rsidRDefault="00E85DDA" w:rsidP="00790873">
    <w:pPr>
      <w:pStyle w:val="Footer"/>
      <w:tabs>
        <w:tab w:val="left" w:pos="7245"/>
        <w:tab w:val="right" w:pos="8962"/>
      </w:tabs>
      <w:jc w:val="right"/>
      <w:rPr>
        <w:rFonts w:ascii="Arial" w:hAnsi="Arial" w:cs="Arial"/>
        <w:sz w:val="14"/>
        <w:szCs w:val="14"/>
      </w:rPr>
    </w:pPr>
    <w:r>
      <w:rPr>
        <w:rFonts w:ascii="Arial" w:hAnsi="Arial" w:cs="Arial"/>
        <w:b/>
        <w:sz w:val="16"/>
        <w:szCs w:val="16"/>
      </w:rPr>
      <w:tab/>
    </w:r>
    <w:r w:rsidR="00790873">
      <w:rPr>
        <w:rFonts w:ascii="Arial" w:hAnsi="Arial" w:cs="Arial"/>
        <w:sz w:val="14"/>
        <w:szCs w:val="14"/>
      </w:rPr>
      <w:t xml:space="preserve">Owner: Gavin Peake </w:t>
    </w:r>
  </w:p>
  <w:p w14:paraId="1F664D27" w14:textId="77777777" w:rsidR="00790873" w:rsidRPr="00AD644C" w:rsidRDefault="00790873" w:rsidP="00790873">
    <w:pPr>
      <w:pStyle w:val="Footer"/>
      <w:jc w:val="right"/>
      <w:rPr>
        <w:rFonts w:ascii="Arial" w:hAnsi="Arial" w:cs="Arial"/>
        <w:sz w:val="14"/>
        <w:szCs w:val="14"/>
      </w:rPr>
    </w:pPr>
    <w:r>
      <w:rPr>
        <w:rFonts w:ascii="Arial" w:hAnsi="Arial" w:cs="Arial"/>
        <w:sz w:val="14"/>
        <w:szCs w:val="14"/>
      </w:rPr>
      <w:t>Agreed by Unions: 03.09 /06.11/ 05.13/ 09.14/ 02.16 / 06.18</w:t>
    </w:r>
    <w:r w:rsidR="009E0491">
      <w:rPr>
        <w:rFonts w:ascii="Arial" w:hAnsi="Arial" w:cs="Arial"/>
        <w:sz w:val="14"/>
        <w:szCs w:val="14"/>
      </w:rPr>
      <w:t xml:space="preserve"> / 09.20</w:t>
    </w:r>
  </w:p>
  <w:p w14:paraId="32AA8D1D" w14:textId="77777777" w:rsidR="00790873" w:rsidRPr="00AD644C" w:rsidRDefault="00790873" w:rsidP="00790873">
    <w:pPr>
      <w:pStyle w:val="Footer"/>
      <w:jc w:val="right"/>
      <w:rPr>
        <w:rFonts w:ascii="Arial" w:hAnsi="Arial" w:cs="Arial"/>
        <w:sz w:val="14"/>
        <w:szCs w:val="14"/>
      </w:rPr>
    </w:pPr>
    <w:r>
      <w:rPr>
        <w:rFonts w:ascii="Arial" w:hAnsi="Arial" w:cs="Arial"/>
        <w:sz w:val="14"/>
        <w:szCs w:val="14"/>
      </w:rPr>
      <w:t>Created: November 2009</w:t>
    </w:r>
  </w:p>
  <w:p w14:paraId="53F45100" w14:textId="77777777" w:rsidR="00790873" w:rsidRPr="00AD644C" w:rsidRDefault="00790873" w:rsidP="00790873">
    <w:pPr>
      <w:pStyle w:val="Footer"/>
      <w:jc w:val="right"/>
      <w:rPr>
        <w:rFonts w:ascii="Arial" w:hAnsi="Arial" w:cs="Arial"/>
        <w:sz w:val="14"/>
        <w:szCs w:val="14"/>
      </w:rPr>
    </w:pPr>
    <w:r>
      <w:rPr>
        <w:rFonts w:ascii="Arial" w:hAnsi="Arial" w:cs="Arial"/>
        <w:sz w:val="14"/>
        <w:szCs w:val="14"/>
      </w:rPr>
      <w:t>Stage 1 Impact Assessment: 04.10/ 08.11/ 05.13/ 08.14/ 02.16</w:t>
    </w:r>
  </w:p>
  <w:p w14:paraId="5ED44111" w14:textId="61897586" w:rsidR="00790873" w:rsidRPr="00AD644C" w:rsidRDefault="00790873" w:rsidP="00790873">
    <w:pPr>
      <w:pStyle w:val="Footer"/>
      <w:jc w:val="right"/>
      <w:rPr>
        <w:rFonts w:ascii="Arial" w:hAnsi="Arial" w:cs="Arial"/>
        <w:sz w:val="14"/>
        <w:szCs w:val="14"/>
      </w:rPr>
    </w:pPr>
    <w:r>
      <w:rPr>
        <w:rFonts w:ascii="Arial" w:hAnsi="Arial" w:cs="Arial"/>
        <w:sz w:val="14"/>
        <w:szCs w:val="14"/>
      </w:rPr>
      <w:t>Reviewed: 01.11/ 07.12/ 01.13/ 08.14/ 02.16/ 11.17 / 04.18</w:t>
    </w:r>
    <w:r w:rsidR="009E0491">
      <w:rPr>
        <w:rFonts w:ascii="Arial" w:hAnsi="Arial" w:cs="Arial"/>
        <w:sz w:val="14"/>
        <w:szCs w:val="14"/>
      </w:rPr>
      <w:t xml:space="preserve"> / 09.20</w:t>
    </w:r>
    <w:r w:rsidR="00BD4840">
      <w:rPr>
        <w:rFonts w:ascii="Arial" w:hAnsi="Arial" w:cs="Arial"/>
        <w:sz w:val="14"/>
        <w:szCs w:val="14"/>
      </w:rPr>
      <w:t xml:space="preserve"> / 09.22</w:t>
    </w:r>
    <w:r w:rsidR="00E43B41">
      <w:rPr>
        <w:rFonts w:ascii="Arial" w:hAnsi="Arial" w:cs="Arial"/>
        <w:sz w:val="14"/>
        <w:szCs w:val="14"/>
      </w:rPr>
      <w:t xml:space="preserve"> / 09.24</w:t>
    </w:r>
  </w:p>
  <w:p w14:paraId="0FD121BD" w14:textId="4C3AF9C8" w:rsidR="00790873" w:rsidRPr="00AD644C" w:rsidRDefault="00790873" w:rsidP="00790873">
    <w:pPr>
      <w:pStyle w:val="Footer"/>
      <w:jc w:val="right"/>
      <w:rPr>
        <w:sz w:val="14"/>
        <w:szCs w:val="14"/>
      </w:rPr>
    </w:pPr>
    <w:r w:rsidRPr="00AD644C">
      <w:rPr>
        <w:rFonts w:ascii="Arial" w:hAnsi="Arial" w:cs="Arial"/>
        <w:sz w:val="14"/>
        <w:szCs w:val="14"/>
      </w:rPr>
      <w:t>Review Due:</w:t>
    </w:r>
    <w:r>
      <w:rPr>
        <w:rFonts w:ascii="Arial" w:hAnsi="Arial" w:cs="Arial"/>
        <w:sz w:val="14"/>
        <w:szCs w:val="14"/>
      </w:rPr>
      <w:t xml:space="preserve"> </w:t>
    </w:r>
    <w:r w:rsidR="00100DAA">
      <w:rPr>
        <w:rFonts w:ascii="Arial" w:hAnsi="Arial" w:cs="Arial"/>
        <w:sz w:val="14"/>
        <w:szCs w:val="14"/>
      </w:rPr>
      <w:t>September 202</w:t>
    </w:r>
    <w:r w:rsidR="00E43B41">
      <w:rPr>
        <w:rFonts w:ascii="Arial" w:hAnsi="Arial" w:cs="Arial"/>
        <w:sz w:val="14"/>
        <w:szCs w:val="14"/>
      </w:rPr>
      <w:t>6</w:t>
    </w:r>
  </w:p>
  <w:p w14:paraId="65080D19" w14:textId="77777777" w:rsidR="00E85DDA" w:rsidRPr="00AD644C" w:rsidRDefault="00E85DDA" w:rsidP="00790873">
    <w:pPr>
      <w:pStyle w:val="Footer"/>
      <w:tabs>
        <w:tab w:val="left" w:pos="7245"/>
        <w:tab w:val="right" w:pos="8962"/>
      </w:tabs>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27D19" w14:textId="77777777" w:rsidR="0043416E" w:rsidRDefault="0043416E">
      <w:r>
        <w:separator/>
      </w:r>
    </w:p>
  </w:footnote>
  <w:footnote w:type="continuationSeparator" w:id="0">
    <w:p w14:paraId="4FF6018B" w14:textId="77777777" w:rsidR="0043416E" w:rsidRDefault="00434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4A3"/>
    <w:multiLevelType w:val="hybridMultilevel"/>
    <w:tmpl w:val="59B84862"/>
    <w:lvl w:ilvl="0" w:tplc="08090017">
      <w:start w:val="1"/>
      <w:numFmt w:val="lowerLetter"/>
      <w:lvlText w:val="%1)"/>
      <w:lvlJc w:val="left"/>
      <w:pPr>
        <w:tabs>
          <w:tab w:val="num" w:pos="1070"/>
        </w:tabs>
        <w:ind w:left="1070" w:hanging="360"/>
      </w:pPr>
    </w:lvl>
    <w:lvl w:ilvl="1" w:tplc="308A9ED8">
      <w:start w:val="8"/>
      <w:numFmt w:val="lowerLetter"/>
      <w:lvlText w:val="%2."/>
      <w:lvlJc w:val="left"/>
      <w:pPr>
        <w:tabs>
          <w:tab w:val="num" w:pos="2150"/>
        </w:tabs>
        <w:ind w:left="2150" w:hanging="720"/>
      </w:pPr>
      <w:rPr>
        <w:rFonts w:hint="default"/>
      </w:rPr>
    </w:lvl>
    <w:lvl w:ilvl="2" w:tplc="0809001B" w:tentative="1">
      <w:start w:val="1"/>
      <w:numFmt w:val="lowerRoman"/>
      <w:lvlText w:val="%3."/>
      <w:lvlJc w:val="right"/>
      <w:pPr>
        <w:tabs>
          <w:tab w:val="num" w:pos="2510"/>
        </w:tabs>
        <w:ind w:left="2510" w:hanging="180"/>
      </w:pPr>
    </w:lvl>
    <w:lvl w:ilvl="3" w:tplc="0809000F" w:tentative="1">
      <w:start w:val="1"/>
      <w:numFmt w:val="decimal"/>
      <w:lvlText w:val="%4."/>
      <w:lvlJc w:val="left"/>
      <w:pPr>
        <w:tabs>
          <w:tab w:val="num" w:pos="3230"/>
        </w:tabs>
        <w:ind w:left="3230" w:hanging="360"/>
      </w:pPr>
    </w:lvl>
    <w:lvl w:ilvl="4" w:tplc="08090019" w:tentative="1">
      <w:start w:val="1"/>
      <w:numFmt w:val="lowerLetter"/>
      <w:lvlText w:val="%5."/>
      <w:lvlJc w:val="left"/>
      <w:pPr>
        <w:tabs>
          <w:tab w:val="num" w:pos="3950"/>
        </w:tabs>
        <w:ind w:left="3950" w:hanging="360"/>
      </w:pPr>
    </w:lvl>
    <w:lvl w:ilvl="5" w:tplc="0809001B" w:tentative="1">
      <w:start w:val="1"/>
      <w:numFmt w:val="lowerRoman"/>
      <w:lvlText w:val="%6."/>
      <w:lvlJc w:val="right"/>
      <w:pPr>
        <w:tabs>
          <w:tab w:val="num" w:pos="4670"/>
        </w:tabs>
        <w:ind w:left="4670" w:hanging="180"/>
      </w:pPr>
    </w:lvl>
    <w:lvl w:ilvl="6" w:tplc="0809000F" w:tentative="1">
      <w:start w:val="1"/>
      <w:numFmt w:val="decimal"/>
      <w:lvlText w:val="%7."/>
      <w:lvlJc w:val="left"/>
      <w:pPr>
        <w:tabs>
          <w:tab w:val="num" w:pos="5390"/>
        </w:tabs>
        <w:ind w:left="5390" w:hanging="360"/>
      </w:pPr>
    </w:lvl>
    <w:lvl w:ilvl="7" w:tplc="08090019" w:tentative="1">
      <w:start w:val="1"/>
      <w:numFmt w:val="lowerLetter"/>
      <w:lvlText w:val="%8."/>
      <w:lvlJc w:val="left"/>
      <w:pPr>
        <w:tabs>
          <w:tab w:val="num" w:pos="6110"/>
        </w:tabs>
        <w:ind w:left="6110" w:hanging="360"/>
      </w:pPr>
    </w:lvl>
    <w:lvl w:ilvl="8" w:tplc="0809001B" w:tentative="1">
      <w:start w:val="1"/>
      <w:numFmt w:val="lowerRoman"/>
      <w:lvlText w:val="%9."/>
      <w:lvlJc w:val="right"/>
      <w:pPr>
        <w:tabs>
          <w:tab w:val="num" w:pos="6830"/>
        </w:tabs>
        <w:ind w:left="6830" w:hanging="180"/>
      </w:pPr>
    </w:lvl>
  </w:abstractNum>
  <w:abstractNum w:abstractNumId="1" w15:restartNumberingAfterBreak="0">
    <w:nsid w:val="03E069AB"/>
    <w:multiLevelType w:val="hybridMultilevel"/>
    <w:tmpl w:val="19FE9324"/>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AB62A7"/>
    <w:multiLevelType w:val="hybridMultilevel"/>
    <w:tmpl w:val="47669DA8"/>
    <w:lvl w:ilvl="0" w:tplc="A12C7B78">
      <w:start w:val="1"/>
      <w:numFmt w:val="lowerRoman"/>
      <w:lvlText w:val="%1."/>
      <w:lvlJc w:val="left"/>
      <w:pPr>
        <w:ind w:left="1650" w:hanging="72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3" w15:restartNumberingAfterBreak="0">
    <w:nsid w:val="137651A3"/>
    <w:multiLevelType w:val="hybridMultilevel"/>
    <w:tmpl w:val="4EAC9CAA"/>
    <w:lvl w:ilvl="0" w:tplc="08090017">
      <w:start w:val="1"/>
      <w:numFmt w:val="lowerLetter"/>
      <w:lvlText w:val="%1)"/>
      <w:lvlJc w:val="left"/>
      <w:pPr>
        <w:tabs>
          <w:tab w:val="num" w:pos="1080"/>
        </w:tabs>
        <w:ind w:left="1080" w:hanging="360"/>
      </w:pPr>
      <w:rPr>
        <w:rFonts w:hint="default"/>
      </w:rPr>
    </w:lvl>
    <w:lvl w:ilvl="1" w:tplc="940030C0">
      <w:start w:val="11"/>
      <w:numFmt w:val="lowerLetter"/>
      <w:lvlText w:val="%2."/>
      <w:lvlJc w:val="left"/>
      <w:pPr>
        <w:tabs>
          <w:tab w:val="num" w:pos="2160"/>
        </w:tabs>
        <w:ind w:left="2160" w:hanging="72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DCF52BD"/>
    <w:multiLevelType w:val="hybridMultilevel"/>
    <w:tmpl w:val="ECFAB79A"/>
    <w:lvl w:ilvl="0" w:tplc="9418EC2E">
      <w:start w:val="1"/>
      <w:numFmt w:val="low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1FE269BF"/>
    <w:multiLevelType w:val="hybridMultilevel"/>
    <w:tmpl w:val="24122E0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2AD7E6F"/>
    <w:multiLevelType w:val="hybridMultilevel"/>
    <w:tmpl w:val="3C08612C"/>
    <w:lvl w:ilvl="0" w:tplc="D9729D48">
      <w:start w:val="1"/>
      <w:numFmt w:val="lowerRoman"/>
      <w:lvlText w:val="%1."/>
      <w:lvlJc w:val="left"/>
      <w:pPr>
        <w:ind w:left="1485" w:hanging="72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8" w15:restartNumberingAfterBreak="0">
    <w:nsid w:val="30B36D7E"/>
    <w:multiLevelType w:val="hybridMultilevel"/>
    <w:tmpl w:val="E386482E"/>
    <w:lvl w:ilvl="0" w:tplc="9D9E448C">
      <w:start w:val="1"/>
      <w:numFmt w:val="decimal"/>
      <w:lvlText w:val="%1."/>
      <w:lvlJc w:val="left"/>
      <w:pPr>
        <w:ind w:left="360" w:hanging="360"/>
      </w:pPr>
      <w:rPr>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5784DB2"/>
    <w:multiLevelType w:val="hybridMultilevel"/>
    <w:tmpl w:val="F58A3820"/>
    <w:lvl w:ilvl="0" w:tplc="08090017">
      <w:start w:val="1"/>
      <w:numFmt w:val="lowerLetter"/>
      <w:lvlText w:val="%1)"/>
      <w:lvlJc w:val="left"/>
      <w:pPr>
        <w:tabs>
          <w:tab w:val="num" w:pos="1070"/>
        </w:tabs>
        <w:ind w:left="1070" w:hanging="360"/>
      </w:pPr>
    </w:lvl>
    <w:lvl w:ilvl="1" w:tplc="08090019" w:tentative="1">
      <w:start w:val="1"/>
      <w:numFmt w:val="lowerLetter"/>
      <w:lvlText w:val="%2."/>
      <w:lvlJc w:val="left"/>
      <w:pPr>
        <w:tabs>
          <w:tab w:val="num" w:pos="1790"/>
        </w:tabs>
        <w:ind w:left="1790" w:hanging="360"/>
      </w:pPr>
    </w:lvl>
    <w:lvl w:ilvl="2" w:tplc="0809001B" w:tentative="1">
      <w:start w:val="1"/>
      <w:numFmt w:val="lowerRoman"/>
      <w:lvlText w:val="%3."/>
      <w:lvlJc w:val="right"/>
      <w:pPr>
        <w:tabs>
          <w:tab w:val="num" w:pos="2510"/>
        </w:tabs>
        <w:ind w:left="2510" w:hanging="180"/>
      </w:pPr>
    </w:lvl>
    <w:lvl w:ilvl="3" w:tplc="0809000F" w:tentative="1">
      <w:start w:val="1"/>
      <w:numFmt w:val="decimal"/>
      <w:lvlText w:val="%4."/>
      <w:lvlJc w:val="left"/>
      <w:pPr>
        <w:tabs>
          <w:tab w:val="num" w:pos="3230"/>
        </w:tabs>
        <w:ind w:left="3230" w:hanging="360"/>
      </w:pPr>
    </w:lvl>
    <w:lvl w:ilvl="4" w:tplc="08090019" w:tentative="1">
      <w:start w:val="1"/>
      <w:numFmt w:val="lowerLetter"/>
      <w:lvlText w:val="%5."/>
      <w:lvlJc w:val="left"/>
      <w:pPr>
        <w:tabs>
          <w:tab w:val="num" w:pos="3950"/>
        </w:tabs>
        <w:ind w:left="3950" w:hanging="360"/>
      </w:pPr>
    </w:lvl>
    <w:lvl w:ilvl="5" w:tplc="0809001B" w:tentative="1">
      <w:start w:val="1"/>
      <w:numFmt w:val="lowerRoman"/>
      <w:lvlText w:val="%6."/>
      <w:lvlJc w:val="right"/>
      <w:pPr>
        <w:tabs>
          <w:tab w:val="num" w:pos="4670"/>
        </w:tabs>
        <w:ind w:left="4670" w:hanging="180"/>
      </w:pPr>
    </w:lvl>
    <w:lvl w:ilvl="6" w:tplc="0809000F" w:tentative="1">
      <w:start w:val="1"/>
      <w:numFmt w:val="decimal"/>
      <w:lvlText w:val="%7."/>
      <w:lvlJc w:val="left"/>
      <w:pPr>
        <w:tabs>
          <w:tab w:val="num" w:pos="5390"/>
        </w:tabs>
        <w:ind w:left="5390" w:hanging="360"/>
      </w:pPr>
    </w:lvl>
    <w:lvl w:ilvl="7" w:tplc="08090019" w:tentative="1">
      <w:start w:val="1"/>
      <w:numFmt w:val="lowerLetter"/>
      <w:lvlText w:val="%8."/>
      <w:lvlJc w:val="left"/>
      <w:pPr>
        <w:tabs>
          <w:tab w:val="num" w:pos="6110"/>
        </w:tabs>
        <w:ind w:left="6110" w:hanging="360"/>
      </w:pPr>
    </w:lvl>
    <w:lvl w:ilvl="8" w:tplc="0809001B" w:tentative="1">
      <w:start w:val="1"/>
      <w:numFmt w:val="lowerRoman"/>
      <w:lvlText w:val="%9."/>
      <w:lvlJc w:val="right"/>
      <w:pPr>
        <w:tabs>
          <w:tab w:val="num" w:pos="6830"/>
        </w:tabs>
        <w:ind w:left="6830" w:hanging="180"/>
      </w:pPr>
    </w:lvl>
  </w:abstractNum>
  <w:abstractNum w:abstractNumId="10" w15:restartNumberingAfterBreak="0">
    <w:nsid w:val="5913059A"/>
    <w:multiLevelType w:val="hybridMultilevel"/>
    <w:tmpl w:val="E21C04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D203A3"/>
    <w:multiLevelType w:val="hybridMultilevel"/>
    <w:tmpl w:val="373EC0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0C6B4E"/>
    <w:multiLevelType w:val="hybridMultilevel"/>
    <w:tmpl w:val="4014A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3E12D9"/>
    <w:multiLevelType w:val="multilevel"/>
    <w:tmpl w:val="0BFAB0D0"/>
    <w:lvl w:ilvl="0">
      <w:start w:val="3"/>
      <w:numFmt w:val="decimal"/>
      <w:lvlText w:val="%1"/>
      <w:lvlJc w:val="left"/>
      <w:pPr>
        <w:ind w:left="360" w:hanging="360"/>
      </w:pPr>
      <w:rPr>
        <w:rFonts w:hint="default"/>
      </w:rPr>
    </w:lvl>
    <w:lvl w:ilvl="1">
      <w:start w:val="5"/>
      <w:numFmt w:val="decimal"/>
      <w:lvlText w:val="%1.%2"/>
      <w:lvlJc w:val="left"/>
      <w:pPr>
        <w:ind w:left="50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9155D2"/>
    <w:multiLevelType w:val="hybridMultilevel"/>
    <w:tmpl w:val="896ED3F4"/>
    <w:lvl w:ilvl="0" w:tplc="D31EA89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DE0B81"/>
    <w:multiLevelType w:val="multilevel"/>
    <w:tmpl w:val="40D6C1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5F35D8"/>
    <w:multiLevelType w:val="hybridMultilevel"/>
    <w:tmpl w:val="D212804A"/>
    <w:lvl w:ilvl="0" w:tplc="4A762294">
      <w:start w:val="1"/>
      <w:numFmt w:val="lowerLetter"/>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7" w15:restartNumberingAfterBreak="0">
    <w:nsid w:val="7457018D"/>
    <w:multiLevelType w:val="hybridMultilevel"/>
    <w:tmpl w:val="72A6AA8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75EB7E41"/>
    <w:multiLevelType w:val="hybridMultilevel"/>
    <w:tmpl w:val="88DE19CE"/>
    <w:lvl w:ilvl="0" w:tplc="7576C224">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9" w15:restartNumberingAfterBreak="0">
    <w:nsid w:val="7AE86BAE"/>
    <w:multiLevelType w:val="hybridMultilevel"/>
    <w:tmpl w:val="32FC6CB0"/>
    <w:lvl w:ilvl="0" w:tplc="318C38D8">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20" w15:restartNumberingAfterBreak="0">
    <w:nsid w:val="7F147472"/>
    <w:multiLevelType w:val="hybridMultilevel"/>
    <w:tmpl w:val="EB5A6416"/>
    <w:lvl w:ilvl="0" w:tplc="8876A2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23804750">
    <w:abstractNumId w:val="1"/>
  </w:num>
  <w:num w:numId="2" w16cid:durableId="576016971">
    <w:abstractNumId w:val="3"/>
  </w:num>
  <w:num w:numId="3" w16cid:durableId="341325701">
    <w:abstractNumId w:val="6"/>
  </w:num>
  <w:num w:numId="4" w16cid:durableId="898905105">
    <w:abstractNumId w:val="0"/>
  </w:num>
  <w:num w:numId="5" w16cid:durableId="658730837">
    <w:abstractNumId w:val="9"/>
  </w:num>
  <w:num w:numId="6" w16cid:durableId="1945723720">
    <w:abstractNumId w:val="17"/>
  </w:num>
  <w:num w:numId="7" w16cid:durableId="428623524">
    <w:abstractNumId w:val="5"/>
  </w:num>
  <w:num w:numId="8" w16cid:durableId="1124933250">
    <w:abstractNumId w:val="8"/>
  </w:num>
  <w:num w:numId="9" w16cid:durableId="1626885756">
    <w:abstractNumId w:val="15"/>
  </w:num>
  <w:num w:numId="10" w16cid:durableId="1750076382">
    <w:abstractNumId w:val="16"/>
  </w:num>
  <w:num w:numId="11" w16cid:durableId="809635874">
    <w:abstractNumId w:val="4"/>
  </w:num>
  <w:num w:numId="12" w16cid:durableId="663237954">
    <w:abstractNumId w:val="19"/>
  </w:num>
  <w:num w:numId="13" w16cid:durableId="1747456818">
    <w:abstractNumId w:val="7"/>
  </w:num>
  <w:num w:numId="14" w16cid:durableId="769468758">
    <w:abstractNumId w:val="12"/>
  </w:num>
  <w:num w:numId="15" w16cid:durableId="1971086467">
    <w:abstractNumId w:val="13"/>
  </w:num>
  <w:num w:numId="16" w16cid:durableId="1150488639">
    <w:abstractNumId w:val="2"/>
  </w:num>
  <w:num w:numId="17" w16cid:durableId="1075014891">
    <w:abstractNumId w:val="14"/>
  </w:num>
  <w:num w:numId="18" w16cid:durableId="1305696852">
    <w:abstractNumId w:val="20"/>
  </w:num>
  <w:num w:numId="19" w16cid:durableId="1096172181">
    <w:abstractNumId w:val="18"/>
  </w:num>
  <w:num w:numId="20" w16cid:durableId="1488132499">
    <w:abstractNumId w:val="11"/>
  </w:num>
  <w:num w:numId="21" w16cid:durableId="430591739">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1B"/>
    <w:rsid w:val="0000381B"/>
    <w:rsid w:val="00006B8E"/>
    <w:rsid w:val="00007D5B"/>
    <w:rsid w:val="00013340"/>
    <w:rsid w:val="000177AB"/>
    <w:rsid w:val="0002120E"/>
    <w:rsid w:val="0002421B"/>
    <w:rsid w:val="000368B4"/>
    <w:rsid w:val="000429DE"/>
    <w:rsid w:val="00055E8A"/>
    <w:rsid w:val="00056782"/>
    <w:rsid w:val="0005788F"/>
    <w:rsid w:val="00062269"/>
    <w:rsid w:val="0007471B"/>
    <w:rsid w:val="00080C86"/>
    <w:rsid w:val="00083038"/>
    <w:rsid w:val="00091BE5"/>
    <w:rsid w:val="000A43E7"/>
    <w:rsid w:val="000A56E9"/>
    <w:rsid w:val="000A70E5"/>
    <w:rsid w:val="000B46CE"/>
    <w:rsid w:val="000C0445"/>
    <w:rsid w:val="000C6FB6"/>
    <w:rsid w:val="000E3BC3"/>
    <w:rsid w:val="000E6B01"/>
    <w:rsid w:val="000E7964"/>
    <w:rsid w:val="000F020E"/>
    <w:rsid w:val="00100DAA"/>
    <w:rsid w:val="00101911"/>
    <w:rsid w:val="00103FC5"/>
    <w:rsid w:val="00130976"/>
    <w:rsid w:val="00137219"/>
    <w:rsid w:val="00144B0A"/>
    <w:rsid w:val="001534A7"/>
    <w:rsid w:val="00156026"/>
    <w:rsid w:val="00161969"/>
    <w:rsid w:val="00190758"/>
    <w:rsid w:val="001A018C"/>
    <w:rsid w:val="001A25ED"/>
    <w:rsid w:val="001A5A48"/>
    <w:rsid w:val="001B71B1"/>
    <w:rsid w:val="001E0DD5"/>
    <w:rsid w:val="001E43EB"/>
    <w:rsid w:val="001F486F"/>
    <w:rsid w:val="001F60DD"/>
    <w:rsid w:val="001F6104"/>
    <w:rsid w:val="001F7EA5"/>
    <w:rsid w:val="00206CBD"/>
    <w:rsid w:val="00217868"/>
    <w:rsid w:val="00232B8D"/>
    <w:rsid w:val="00257F02"/>
    <w:rsid w:val="002604C5"/>
    <w:rsid w:val="00264B7C"/>
    <w:rsid w:val="00271449"/>
    <w:rsid w:val="0027309A"/>
    <w:rsid w:val="0027784A"/>
    <w:rsid w:val="002D04BA"/>
    <w:rsid w:val="002E1B3C"/>
    <w:rsid w:val="002F425B"/>
    <w:rsid w:val="003121F4"/>
    <w:rsid w:val="00325A37"/>
    <w:rsid w:val="0033224D"/>
    <w:rsid w:val="003369AC"/>
    <w:rsid w:val="00365072"/>
    <w:rsid w:val="00366BEA"/>
    <w:rsid w:val="0037106D"/>
    <w:rsid w:val="00386FE8"/>
    <w:rsid w:val="003871A6"/>
    <w:rsid w:val="00390EED"/>
    <w:rsid w:val="00395A42"/>
    <w:rsid w:val="003A294B"/>
    <w:rsid w:val="003A2DBA"/>
    <w:rsid w:val="003C087C"/>
    <w:rsid w:val="003D2615"/>
    <w:rsid w:val="003D2DE0"/>
    <w:rsid w:val="003F3FD4"/>
    <w:rsid w:val="003F5AAF"/>
    <w:rsid w:val="00403CB8"/>
    <w:rsid w:val="00410F85"/>
    <w:rsid w:val="004115F1"/>
    <w:rsid w:val="0041338D"/>
    <w:rsid w:val="00413522"/>
    <w:rsid w:val="004146A3"/>
    <w:rsid w:val="00415061"/>
    <w:rsid w:val="004308CE"/>
    <w:rsid w:val="0043416E"/>
    <w:rsid w:val="0044149E"/>
    <w:rsid w:val="004554EC"/>
    <w:rsid w:val="00460057"/>
    <w:rsid w:val="00474E10"/>
    <w:rsid w:val="00492004"/>
    <w:rsid w:val="00493C34"/>
    <w:rsid w:val="00495FE0"/>
    <w:rsid w:val="004A24E4"/>
    <w:rsid w:val="004A6F17"/>
    <w:rsid w:val="004A73EB"/>
    <w:rsid w:val="004B4229"/>
    <w:rsid w:val="004C0918"/>
    <w:rsid w:val="004C0D37"/>
    <w:rsid w:val="004D6FA7"/>
    <w:rsid w:val="004E1845"/>
    <w:rsid w:val="004E71A2"/>
    <w:rsid w:val="0050347A"/>
    <w:rsid w:val="005324DE"/>
    <w:rsid w:val="0053410B"/>
    <w:rsid w:val="005460DD"/>
    <w:rsid w:val="00551913"/>
    <w:rsid w:val="00553953"/>
    <w:rsid w:val="00576880"/>
    <w:rsid w:val="005A058C"/>
    <w:rsid w:val="005A3A58"/>
    <w:rsid w:val="005B0492"/>
    <w:rsid w:val="005B0635"/>
    <w:rsid w:val="005B331F"/>
    <w:rsid w:val="005C62D5"/>
    <w:rsid w:val="005C790E"/>
    <w:rsid w:val="005E2B49"/>
    <w:rsid w:val="005F1131"/>
    <w:rsid w:val="00604E34"/>
    <w:rsid w:val="006123B9"/>
    <w:rsid w:val="00617FE3"/>
    <w:rsid w:val="00625D5C"/>
    <w:rsid w:val="00627354"/>
    <w:rsid w:val="00651EEF"/>
    <w:rsid w:val="00676AE4"/>
    <w:rsid w:val="00691DC2"/>
    <w:rsid w:val="006C4F98"/>
    <w:rsid w:val="006D46D1"/>
    <w:rsid w:val="006D68C1"/>
    <w:rsid w:val="006E049C"/>
    <w:rsid w:val="006E39F7"/>
    <w:rsid w:val="006F1AEA"/>
    <w:rsid w:val="006F3E38"/>
    <w:rsid w:val="007050CF"/>
    <w:rsid w:val="00725BB7"/>
    <w:rsid w:val="00730B4F"/>
    <w:rsid w:val="00740E76"/>
    <w:rsid w:val="00752E0A"/>
    <w:rsid w:val="0077212E"/>
    <w:rsid w:val="007753C7"/>
    <w:rsid w:val="00776DC4"/>
    <w:rsid w:val="00782853"/>
    <w:rsid w:val="00784CD8"/>
    <w:rsid w:val="00790873"/>
    <w:rsid w:val="00793938"/>
    <w:rsid w:val="00795FE7"/>
    <w:rsid w:val="007B412F"/>
    <w:rsid w:val="007F175B"/>
    <w:rsid w:val="007F2BBD"/>
    <w:rsid w:val="007F7268"/>
    <w:rsid w:val="00824E56"/>
    <w:rsid w:val="00835CEB"/>
    <w:rsid w:val="00836B7E"/>
    <w:rsid w:val="00844670"/>
    <w:rsid w:val="008545C3"/>
    <w:rsid w:val="00871874"/>
    <w:rsid w:val="008874D3"/>
    <w:rsid w:val="00887E19"/>
    <w:rsid w:val="00891257"/>
    <w:rsid w:val="00894B8C"/>
    <w:rsid w:val="008B763C"/>
    <w:rsid w:val="008C0573"/>
    <w:rsid w:val="008C214C"/>
    <w:rsid w:val="008E02C4"/>
    <w:rsid w:val="008E0D73"/>
    <w:rsid w:val="008E1A09"/>
    <w:rsid w:val="008F31F1"/>
    <w:rsid w:val="008F789A"/>
    <w:rsid w:val="009159CE"/>
    <w:rsid w:val="0092107C"/>
    <w:rsid w:val="00921308"/>
    <w:rsid w:val="00926C0B"/>
    <w:rsid w:val="009378C7"/>
    <w:rsid w:val="0095054F"/>
    <w:rsid w:val="009534B5"/>
    <w:rsid w:val="009540F6"/>
    <w:rsid w:val="0095706D"/>
    <w:rsid w:val="0095745A"/>
    <w:rsid w:val="00974996"/>
    <w:rsid w:val="009916E7"/>
    <w:rsid w:val="009A31DB"/>
    <w:rsid w:val="009D015F"/>
    <w:rsid w:val="009D33CF"/>
    <w:rsid w:val="009D3EA6"/>
    <w:rsid w:val="009E0491"/>
    <w:rsid w:val="009E2D1C"/>
    <w:rsid w:val="00A01129"/>
    <w:rsid w:val="00A0734E"/>
    <w:rsid w:val="00A21D74"/>
    <w:rsid w:val="00A30CAF"/>
    <w:rsid w:val="00A3757D"/>
    <w:rsid w:val="00A64720"/>
    <w:rsid w:val="00A750DD"/>
    <w:rsid w:val="00A808A7"/>
    <w:rsid w:val="00A86D22"/>
    <w:rsid w:val="00A91303"/>
    <w:rsid w:val="00A9578D"/>
    <w:rsid w:val="00AA5758"/>
    <w:rsid w:val="00AB6E81"/>
    <w:rsid w:val="00AC18D7"/>
    <w:rsid w:val="00AD644C"/>
    <w:rsid w:val="00AE04B4"/>
    <w:rsid w:val="00AE1912"/>
    <w:rsid w:val="00AE76AD"/>
    <w:rsid w:val="00AF52D3"/>
    <w:rsid w:val="00B0588A"/>
    <w:rsid w:val="00B159A7"/>
    <w:rsid w:val="00B21C16"/>
    <w:rsid w:val="00B34361"/>
    <w:rsid w:val="00B54EEB"/>
    <w:rsid w:val="00B619A7"/>
    <w:rsid w:val="00B650BE"/>
    <w:rsid w:val="00BA1BAF"/>
    <w:rsid w:val="00BA351C"/>
    <w:rsid w:val="00BB4425"/>
    <w:rsid w:val="00BB68D8"/>
    <w:rsid w:val="00BC114B"/>
    <w:rsid w:val="00BC343F"/>
    <w:rsid w:val="00BC4C1E"/>
    <w:rsid w:val="00BD245E"/>
    <w:rsid w:val="00BD4840"/>
    <w:rsid w:val="00BF0323"/>
    <w:rsid w:val="00BF4CA6"/>
    <w:rsid w:val="00BF5E43"/>
    <w:rsid w:val="00BF754D"/>
    <w:rsid w:val="00BF7EE1"/>
    <w:rsid w:val="00C10F3A"/>
    <w:rsid w:val="00C1487A"/>
    <w:rsid w:val="00C264B8"/>
    <w:rsid w:val="00C36051"/>
    <w:rsid w:val="00C47631"/>
    <w:rsid w:val="00C47A2C"/>
    <w:rsid w:val="00C62D7D"/>
    <w:rsid w:val="00C63313"/>
    <w:rsid w:val="00C63F51"/>
    <w:rsid w:val="00C7017F"/>
    <w:rsid w:val="00C804E7"/>
    <w:rsid w:val="00CC601B"/>
    <w:rsid w:val="00CE6BBD"/>
    <w:rsid w:val="00CF256A"/>
    <w:rsid w:val="00CF76D0"/>
    <w:rsid w:val="00D06ABD"/>
    <w:rsid w:val="00D17C30"/>
    <w:rsid w:val="00D305F3"/>
    <w:rsid w:val="00D40897"/>
    <w:rsid w:val="00D555DE"/>
    <w:rsid w:val="00D6537E"/>
    <w:rsid w:val="00D67758"/>
    <w:rsid w:val="00D73B33"/>
    <w:rsid w:val="00D851E5"/>
    <w:rsid w:val="00D909E8"/>
    <w:rsid w:val="00D92DDE"/>
    <w:rsid w:val="00DA3E67"/>
    <w:rsid w:val="00DB47BE"/>
    <w:rsid w:val="00DB7216"/>
    <w:rsid w:val="00DE1B07"/>
    <w:rsid w:val="00DF5C51"/>
    <w:rsid w:val="00E00068"/>
    <w:rsid w:val="00E07660"/>
    <w:rsid w:val="00E2104E"/>
    <w:rsid w:val="00E24077"/>
    <w:rsid w:val="00E25C25"/>
    <w:rsid w:val="00E33EE4"/>
    <w:rsid w:val="00E43B41"/>
    <w:rsid w:val="00E54680"/>
    <w:rsid w:val="00E6109B"/>
    <w:rsid w:val="00E617CD"/>
    <w:rsid w:val="00E75882"/>
    <w:rsid w:val="00E844CE"/>
    <w:rsid w:val="00E85DDA"/>
    <w:rsid w:val="00EA456E"/>
    <w:rsid w:val="00EB2166"/>
    <w:rsid w:val="00EB3CB0"/>
    <w:rsid w:val="00EC6920"/>
    <w:rsid w:val="00EC709A"/>
    <w:rsid w:val="00ED5EBD"/>
    <w:rsid w:val="00EE711C"/>
    <w:rsid w:val="00F03C75"/>
    <w:rsid w:val="00F04F86"/>
    <w:rsid w:val="00F33995"/>
    <w:rsid w:val="00F4318B"/>
    <w:rsid w:val="00F51251"/>
    <w:rsid w:val="00F518F4"/>
    <w:rsid w:val="00F53B72"/>
    <w:rsid w:val="00F6372C"/>
    <w:rsid w:val="00F93C1B"/>
    <w:rsid w:val="00FC07AC"/>
    <w:rsid w:val="00FC162D"/>
    <w:rsid w:val="00FD32D1"/>
    <w:rsid w:val="00FD357F"/>
    <w:rsid w:val="00FD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91E2D1"/>
  <w15:chartTrackingRefBased/>
  <w15:docId w15:val="{60E45502-7D0E-4151-92BD-3749E748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01B"/>
    <w:rPr>
      <w:sz w:val="24"/>
      <w:szCs w:val="24"/>
    </w:rPr>
  </w:style>
  <w:style w:type="paragraph" w:styleId="Heading1">
    <w:name w:val="heading 1"/>
    <w:basedOn w:val="Normal"/>
    <w:next w:val="Normal"/>
    <w:qFormat/>
    <w:rsid w:val="00CC601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601B"/>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CC601B"/>
    <w:pPr>
      <w:spacing w:before="100" w:beforeAutospacing="1" w:after="100" w:afterAutospacing="1"/>
      <w:outlineLvl w:val="2"/>
    </w:pPr>
    <w:rPr>
      <w:rFonts w:ascii="Arial" w:eastAsia="Arial Unicode MS" w:hAnsi="Arial" w:cs="Arial"/>
      <w:b/>
      <w:bCs/>
      <w:color w:val="004F37"/>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601B"/>
    <w:pPr>
      <w:tabs>
        <w:tab w:val="center" w:pos="4153"/>
        <w:tab w:val="right" w:pos="8306"/>
      </w:tabs>
    </w:pPr>
  </w:style>
  <w:style w:type="paragraph" w:customStyle="1" w:styleId="DefaultText">
    <w:name w:val="Default Text"/>
    <w:basedOn w:val="Normal"/>
    <w:rsid w:val="00CC601B"/>
    <w:pPr>
      <w:overflowPunct w:val="0"/>
      <w:autoSpaceDE w:val="0"/>
      <w:autoSpaceDN w:val="0"/>
      <w:adjustRightInd w:val="0"/>
      <w:textAlignment w:val="baseline"/>
    </w:pPr>
    <w:rPr>
      <w:szCs w:val="20"/>
      <w:lang w:val="en-US" w:eastAsia="en-US"/>
    </w:rPr>
  </w:style>
  <w:style w:type="paragraph" w:styleId="BodyText">
    <w:name w:val="Body Text"/>
    <w:basedOn w:val="Normal"/>
    <w:rsid w:val="00CC601B"/>
    <w:pPr>
      <w:overflowPunct w:val="0"/>
      <w:autoSpaceDE w:val="0"/>
      <w:autoSpaceDN w:val="0"/>
      <w:adjustRightInd w:val="0"/>
      <w:jc w:val="both"/>
      <w:textAlignment w:val="baseline"/>
    </w:pPr>
    <w:rPr>
      <w:szCs w:val="20"/>
      <w:lang w:eastAsia="en-US"/>
    </w:rPr>
  </w:style>
  <w:style w:type="paragraph" w:styleId="BodyText2">
    <w:name w:val="Body Text 2"/>
    <w:basedOn w:val="Normal"/>
    <w:rsid w:val="00CC601B"/>
    <w:pPr>
      <w:overflowPunct w:val="0"/>
      <w:autoSpaceDE w:val="0"/>
      <w:autoSpaceDN w:val="0"/>
      <w:adjustRightInd w:val="0"/>
      <w:spacing w:after="240"/>
      <w:ind w:left="720" w:hanging="720"/>
      <w:jc w:val="both"/>
      <w:textAlignment w:val="baseline"/>
    </w:pPr>
    <w:rPr>
      <w:szCs w:val="20"/>
      <w:lang w:eastAsia="en-US"/>
    </w:rPr>
  </w:style>
  <w:style w:type="paragraph" w:styleId="BodyTextIndent2">
    <w:name w:val="Body Text Indent 2"/>
    <w:basedOn w:val="Normal"/>
    <w:rsid w:val="00CC601B"/>
    <w:pPr>
      <w:overflowPunct w:val="0"/>
      <w:autoSpaceDE w:val="0"/>
      <w:autoSpaceDN w:val="0"/>
      <w:adjustRightInd w:val="0"/>
      <w:ind w:left="720" w:hanging="720"/>
      <w:textAlignment w:val="baseline"/>
    </w:pPr>
    <w:rPr>
      <w:szCs w:val="20"/>
      <w:lang w:eastAsia="en-US"/>
    </w:rPr>
  </w:style>
  <w:style w:type="paragraph" w:styleId="EndnoteText">
    <w:name w:val="endnote text"/>
    <w:basedOn w:val="Normal"/>
    <w:semiHidden/>
    <w:rsid w:val="00CC601B"/>
    <w:rPr>
      <w:rFonts w:ascii="Courier New" w:hAnsi="Courier New"/>
      <w:szCs w:val="20"/>
      <w:lang w:eastAsia="en-US"/>
    </w:rPr>
  </w:style>
  <w:style w:type="paragraph" w:styleId="BodyTextIndent">
    <w:name w:val="Body Text Indent"/>
    <w:basedOn w:val="Normal"/>
    <w:rsid w:val="00CC601B"/>
    <w:pPr>
      <w:widowControl w:val="0"/>
      <w:ind w:left="720"/>
    </w:pPr>
    <w:rPr>
      <w:szCs w:val="20"/>
      <w:lang w:eastAsia="en-US"/>
    </w:rPr>
  </w:style>
  <w:style w:type="paragraph" w:customStyle="1" w:styleId="MRheading1">
    <w:name w:val="M&amp;R heading 1"/>
    <w:basedOn w:val="Normal"/>
    <w:rsid w:val="00CC601B"/>
    <w:pPr>
      <w:keepNext/>
      <w:keepLines/>
      <w:numPr>
        <w:numId w:val="7"/>
      </w:numPr>
      <w:spacing w:before="240" w:line="360" w:lineRule="auto"/>
      <w:jc w:val="both"/>
    </w:pPr>
    <w:rPr>
      <w:b/>
      <w:szCs w:val="20"/>
      <w:u w:val="single"/>
      <w:lang w:eastAsia="en-US"/>
    </w:rPr>
  </w:style>
  <w:style w:type="paragraph" w:customStyle="1" w:styleId="MRheading2">
    <w:name w:val="M&amp;R heading 2"/>
    <w:basedOn w:val="Normal"/>
    <w:rsid w:val="00CC601B"/>
    <w:pPr>
      <w:numPr>
        <w:ilvl w:val="1"/>
        <w:numId w:val="7"/>
      </w:numPr>
      <w:spacing w:before="240" w:line="360" w:lineRule="auto"/>
      <w:jc w:val="both"/>
      <w:outlineLvl w:val="1"/>
    </w:pPr>
    <w:rPr>
      <w:szCs w:val="20"/>
      <w:lang w:eastAsia="en-US"/>
    </w:rPr>
  </w:style>
  <w:style w:type="paragraph" w:customStyle="1" w:styleId="MRheading3">
    <w:name w:val="M&amp;R heading 3"/>
    <w:basedOn w:val="Normal"/>
    <w:rsid w:val="00CC601B"/>
    <w:pPr>
      <w:numPr>
        <w:ilvl w:val="2"/>
        <w:numId w:val="7"/>
      </w:numPr>
      <w:spacing w:before="240" w:line="360" w:lineRule="auto"/>
      <w:jc w:val="both"/>
      <w:outlineLvl w:val="2"/>
    </w:pPr>
    <w:rPr>
      <w:szCs w:val="20"/>
      <w:lang w:eastAsia="en-US"/>
    </w:rPr>
  </w:style>
  <w:style w:type="paragraph" w:customStyle="1" w:styleId="MRheading4">
    <w:name w:val="M&amp;R heading 4"/>
    <w:basedOn w:val="Normal"/>
    <w:rsid w:val="00CC601B"/>
    <w:pPr>
      <w:numPr>
        <w:ilvl w:val="3"/>
        <w:numId w:val="7"/>
      </w:numPr>
      <w:spacing w:before="240" w:line="360" w:lineRule="auto"/>
      <w:jc w:val="both"/>
      <w:outlineLvl w:val="3"/>
    </w:pPr>
    <w:rPr>
      <w:szCs w:val="20"/>
      <w:lang w:eastAsia="en-US"/>
    </w:rPr>
  </w:style>
  <w:style w:type="paragraph" w:customStyle="1" w:styleId="MRheading5">
    <w:name w:val="M&amp;R heading 5"/>
    <w:basedOn w:val="Normal"/>
    <w:rsid w:val="00CC601B"/>
    <w:pPr>
      <w:numPr>
        <w:ilvl w:val="4"/>
        <w:numId w:val="7"/>
      </w:numPr>
      <w:spacing w:before="240" w:line="360" w:lineRule="auto"/>
      <w:jc w:val="both"/>
      <w:outlineLvl w:val="4"/>
    </w:pPr>
    <w:rPr>
      <w:szCs w:val="20"/>
      <w:lang w:eastAsia="en-US"/>
    </w:rPr>
  </w:style>
  <w:style w:type="paragraph" w:customStyle="1" w:styleId="MRheading6">
    <w:name w:val="M&amp;R heading 6"/>
    <w:basedOn w:val="Normal"/>
    <w:rsid w:val="00CC601B"/>
    <w:pPr>
      <w:numPr>
        <w:ilvl w:val="5"/>
        <w:numId w:val="7"/>
      </w:numPr>
      <w:spacing w:before="240" w:line="360" w:lineRule="auto"/>
      <w:jc w:val="both"/>
      <w:outlineLvl w:val="5"/>
    </w:pPr>
    <w:rPr>
      <w:szCs w:val="20"/>
      <w:lang w:eastAsia="en-US"/>
    </w:rPr>
  </w:style>
  <w:style w:type="paragraph" w:customStyle="1" w:styleId="MRheading7">
    <w:name w:val="M&amp;R heading 7"/>
    <w:basedOn w:val="Normal"/>
    <w:rsid w:val="00CC601B"/>
    <w:pPr>
      <w:numPr>
        <w:ilvl w:val="6"/>
        <w:numId w:val="7"/>
      </w:numPr>
      <w:spacing w:before="240" w:line="360" w:lineRule="auto"/>
      <w:jc w:val="both"/>
      <w:outlineLvl w:val="6"/>
    </w:pPr>
    <w:rPr>
      <w:szCs w:val="20"/>
      <w:lang w:eastAsia="en-US"/>
    </w:rPr>
  </w:style>
  <w:style w:type="paragraph" w:customStyle="1" w:styleId="MRheading8">
    <w:name w:val="M&amp;R heading 8"/>
    <w:basedOn w:val="Normal"/>
    <w:rsid w:val="00CC601B"/>
    <w:pPr>
      <w:numPr>
        <w:ilvl w:val="7"/>
        <w:numId w:val="7"/>
      </w:numPr>
      <w:spacing w:before="240" w:line="360" w:lineRule="auto"/>
      <w:jc w:val="both"/>
      <w:outlineLvl w:val="7"/>
    </w:pPr>
    <w:rPr>
      <w:szCs w:val="20"/>
      <w:lang w:eastAsia="en-US"/>
    </w:rPr>
  </w:style>
  <w:style w:type="paragraph" w:customStyle="1" w:styleId="MRheading9">
    <w:name w:val="M&amp;R heading 9"/>
    <w:basedOn w:val="Normal"/>
    <w:rsid w:val="00CC601B"/>
    <w:pPr>
      <w:numPr>
        <w:ilvl w:val="8"/>
        <w:numId w:val="7"/>
      </w:numPr>
      <w:spacing w:before="240" w:line="360" w:lineRule="auto"/>
      <w:jc w:val="both"/>
      <w:outlineLvl w:val="8"/>
    </w:pPr>
    <w:rPr>
      <w:szCs w:val="20"/>
      <w:lang w:eastAsia="en-US"/>
    </w:rPr>
  </w:style>
  <w:style w:type="paragraph" w:styleId="Footer">
    <w:name w:val="footer"/>
    <w:basedOn w:val="Normal"/>
    <w:rsid w:val="0037106D"/>
    <w:pPr>
      <w:tabs>
        <w:tab w:val="center" w:pos="4153"/>
        <w:tab w:val="right" w:pos="8306"/>
      </w:tabs>
    </w:pPr>
  </w:style>
  <w:style w:type="paragraph" w:styleId="BalloonText">
    <w:name w:val="Balloon Text"/>
    <w:basedOn w:val="Normal"/>
    <w:link w:val="BalloonTextChar"/>
    <w:rsid w:val="00D17C30"/>
    <w:rPr>
      <w:rFonts w:ascii="Tahoma" w:hAnsi="Tahoma" w:cs="Tahoma"/>
      <w:sz w:val="16"/>
      <w:szCs w:val="16"/>
    </w:rPr>
  </w:style>
  <w:style w:type="character" w:customStyle="1" w:styleId="BalloonTextChar">
    <w:name w:val="Balloon Text Char"/>
    <w:link w:val="BalloonText"/>
    <w:rsid w:val="00D17C30"/>
    <w:rPr>
      <w:rFonts w:ascii="Tahoma" w:hAnsi="Tahoma" w:cs="Tahoma"/>
      <w:sz w:val="16"/>
      <w:szCs w:val="16"/>
    </w:rPr>
  </w:style>
  <w:style w:type="paragraph" w:styleId="ListParagraph">
    <w:name w:val="List Paragraph"/>
    <w:basedOn w:val="Normal"/>
    <w:uiPriority w:val="34"/>
    <w:qFormat/>
    <w:rsid w:val="00A21D74"/>
    <w:pPr>
      <w:ind w:left="720"/>
    </w:pPr>
  </w:style>
  <w:style w:type="character" w:customStyle="1" w:styleId="Heading3Char">
    <w:name w:val="Heading 3 Char"/>
    <w:link w:val="Heading3"/>
    <w:rsid w:val="00495FE0"/>
    <w:rPr>
      <w:rFonts w:ascii="Arial" w:eastAsia="Arial Unicode MS" w:hAnsi="Arial" w:cs="Arial"/>
      <w:b/>
      <w:bCs/>
      <w:color w:val="004F37"/>
      <w:sz w:val="28"/>
      <w:szCs w:val="28"/>
      <w:lang w:eastAsia="en-US"/>
    </w:rPr>
  </w:style>
  <w:style w:type="character" w:styleId="CommentReference">
    <w:name w:val="annotation reference"/>
    <w:basedOn w:val="DefaultParagraphFont"/>
    <w:rsid w:val="00F51251"/>
    <w:rPr>
      <w:sz w:val="16"/>
      <w:szCs w:val="16"/>
    </w:rPr>
  </w:style>
  <w:style w:type="paragraph" w:styleId="CommentText">
    <w:name w:val="annotation text"/>
    <w:basedOn w:val="Normal"/>
    <w:link w:val="CommentTextChar"/>
    <w:rsid w:val="00F51251"/>
    <w:rPr>
      <w:sz w:val="20"/>
      <w:szCs w:val="20"/>
    </w:rPr>
  </w:style>
  <w:style w:type="character" w:customStyle="1" w:styleId="CommentTextChar">
    <w:name w:val="Comment Text Char"/>
    <w:basedOn w:val="DefaultParagraphFont"/>
    <w:link w:val="CommentText"/>
    <w:rsid w:val="00F51251"/>
  </w:style>
  <w:style w:type="paragraph" w:styleId="CommentSubject">
    <w:name w:val="annotation subject"/>
    <w:basedOn w:val="CommentText"/>
    <w:next w:val="CommentText"/>
    <w:link w:val="CommentSubjectChar"/>
    <w:rsid w:val="00F51251"/>
    <w:rPr>
      <w:b/>
      <w:bCs/>
    </w:rPr>
  </w:style>
  <w:style w:type="character" w:customStyle="1" w:styleId="CommentSubjectChar">
    <w:name w:val="Comment Subject Char"/>
    <w:basedOn w:val="CommentTextChar"/>
    <w:link w:val="CommentSubject"/>
    <w:rsid w:val="00F51251"/>
    <w:rPr>
      <w:b/>
      <w:bCs/>
    </w:rPr>
  </w:style>
  <w:style w:type="paragraph" w:styleId="Revision">
    <w:name w:val="Revision"/>
    <w:hidden/>
    <w:uiPriority w:val="99"/>
    <w:semiHidden/>
    <w:rsid w:val="000830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699871">
      <w:bodyDiv w:val="1"/>
      <w:marLeft w:val="0"/>
      <w:marRight w:val="0"/>
      <w:marTop w:val="0"/>
      <w:marBottom w:val="0"/>
      <w:divBdr>
        <w:top w:val="none" w:sz="0" w:space="0" w:color="auto"/>
        <w:left w:val="none" w:sz="0" w:space="0" w:color="auto"/>
        <w:bottom w:val="none" w:sz="0" w:space="0" w:color="auto"/>
        <w:right w:val="none" w:sz="0" w:space="0" w:color="auto"/>
      </w:divBdr>
    </w:div>
    <w:div w:id="1368798780">
      <w:bodyDiv w:val="1"/>
      <w:marLeft w:val="0"/>
      <w:marRight w:val="0"/>
      <w:marTop w:val="0"/>
      <w:marBottom w:val="0"/>
      <w:divBdr>
        <w:top w:val="none" w:sz="0" w:space="0" w:color="auto"/>
        <w:left w:val="none" w:sz="0" w:space="0" w:color="auto"/>
        <w:bottom w:val="none" w:sz="0" w:space="0" w:color="auto"/>
        <w:right w:val="none" w:sz="0" w:space="0" w:color="auto"/>
      </w:divBdr>
    </w:div>
    <w:div w:id="159450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AC1FE-F59E-410C-809F-F79E87C9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1933</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West Nottinghamshire College</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hol101390</dc:creator>
  <cp:keywords/>
  <dc:description/>
  <cp:lastModifiedBy>Ria Bedson</cp:lastModifiedBy>
  <cp:revision>2</cp:revision>
  <cp:lastPrinted>2022-07-26T13:58:00Z</cp:lastPrinted>
  <dcterms:created xsi:type="dcterms:W3CDTF">2024-08-01T09:39:00Z</dcterms:created>
  <dcterms:modified xsi:type="dcterms:W3CDTF">2024-08-01T09:39:00Z</dcterms:modified>
</cp:coreProperties>
</file>