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BB8" w:rsidRPr="009D2269" w:rsidRDefault="00FD6577" w:rsidP="003C264D">
      <w:pPr>
        <w:pBdr>
          <w:top w:val="single" w:sz="4" w:space="1" w:color="auto"/>
          <w:left w:val="single" w:sz="4" w:space="4" w:color="auto"/>
          <w:bottom w:val="single" w:sz="4" w:space="1" w:color="auto"/>
          <w:right w:val="single" w:sz="4" w:space="4" w:color="auto"/>
        </w:pBdr>
        <w:shd w:val="clear" w:color="auto" w:fill="000000"/>
        <w:rPr>
          <w:rFonts w:ascii="Calibri" w:hAnsi="Calibri" w:cs="Calibri"/>
          <w:b/>
          <w:sz w:val="22"/>
          <w:szCs w:val="22"/>
        </w:rPr>
      </w:pPr>
      <w:r>
        <w:rPr>
          <w:rFonts w:ascii="Calibri" w:hAnsi="Calibri"/>
          <w:b/>
          <w:sz w:val="22"/>
          <w:szCs w:val="22"/>
        </w:rPr>
        <w:t>Specialist</w:t>
      </w:r>
      <w:r w:rsidR="00F2209F">
        <w:rPr>
          <w:rFonts w:ascii="Calibri" w:hAnsi="Calibri"/>
          <w:b/>
          <w:sz w:val="22"/>
          <w:szCs w:val="22"/>
        </w:rPr>
        <w:t>/</w:t>
      </w:r>
      <w:r w:rsidR="000437E9">
        <w:rPr>
          <w:rFonts w:ascii="Calibri" w:hAnsi="Calibri"/>
          <w:b/>
          <w:sz w:val="22"/>
          <w:szCs w:val="22"/>
        </w:rPr>
        <w:t xml:space="preserve">Assessor: </w:t>
      </w:r>
      <w:r w:rsidR="00C76C82">
        <w:rPr>
          <w:rFonts w:ascii="Calibri" w:hAnsi="Calibri"/>
          <w:b/>
          <w:sz w:val="22"/>
          <w:szCs w:val="22"/>
        </w:rPr>
        <w:t>Plumbing &amp; Heating</w:t>
      </w:r>
      <w:r w:rsidR="009F3F8C">
        <w:rPr>
          <w:rFonts w:ascii="Calibri" w:hAnsi="Calibri"/>
          <w:b/>
          <w:sz w:val="22"/>
          <w:szCs w:val="22"/>
        </w:rPr>
        <w:t xml:space="preserve"> (18.5 hours per week</w:t>
      </w:r>
      <w:proofErr w:type="gramStart"/>
      <w:r w:rsidR="009F3F8C">
        <w:rPr>
          <w:rFonts w:ascii="Calibri" w:hAnsi="Calibri"/>
          <w:b/>
          <w:sz w:val="22"/>
          <w:szCs w:val="22"/>
        </w:rPr>
        <w:t>)</w:t>
      </w:r>
      <w:proofErr w:type="gramEnd"/>
      <w:r w:rsidR="009D2269" w:rsidRPr="00D046CB">
        <w:rPr>
          <w:rFonts w:ascii="Calibri" w:hAnsi="Calibri"/>
          <w:b/>
          <w:sz w:val="22"/>
          <w:szCs w:val="22"/>
        </w:rPr>
        <w:br/>
      </w:r>
      <w:r w:rsidR="003C264D" w:rsidRPr="00D046CB">
        <w:rPr>
          <w:rFonts w:ascii="Calibri" w:hAnsi="Calibri"/>
          <w:b/>
          <w:sz w:val="22"/>
          <w:szCs w:val="22"/>
        </w:rPr>
        <w:t>Vision Business</w:t>
      </w:r>
      <w:r w:rsidR="003C264D" w:rsidRPr="009D2269">
        <w:rPr>
          <w:rFonts w:ascii="Calibri" w:hAnsi="Calibri"/>
          <w:b/>
          <w:sz w:val="22"/>
          <w:szCs w:val="22"/>
        </w:rPr>
        <w:br/>
      </w:r>
      <w:r w:rsidR="007A64FD" w:rsidRPr="009D2269">
        <w:rPr>
          <w:rFonts w:ascii="Calibri" w:hAnsi="Calibri" w:cs="Calibri"/>
          <w:b/>
          <w:sz w:val="22"/>
          <w:szCs w:val="22"/>
        </w:rPr>
        <w:t>Ref:</w:t>
      </w:r>
      <w:r w:rsidR="00406FE0" w:rsidRPr="009D2269">
        <w:rPr>
          <w:rFonts w:ascii="Calibri" w:hAnsi="Calibri" w:cs="Calibri"/>
          <w:b/>
          <w:sz w:val="22"/>
          <w:szCs w:val="22"/>
        </w:rPr>
        <w:t xml:space="preserve"> </w:t>
      </w:r>
      <w:r w:rsidR="00A9279D">
        <w:rPr>
          <w:rFonts w:ascii="Calibri" w:hAnsi="Calibri" w:cs="Calibri"/>
          <w:b/>
          <w:sz w:val="22"/>
          <w:szCs w:val="22"/>
        </w:rPr>
        <w:t>VBSS</w:t>
      </w:r>
      <w:r w:rsidR="009F3F8C">
        <w:rPr>
          <w:rFonts w:ascii="Calibri" w:hAnsi="Calibri" w:cs="Calibri"/>
          <w:b/>
          <w:sz w:val="22"/>
          <w:szCs w:val="22"/>
        </w:rPr>
        <w:t>17.37</w:t>
      </w:r>
    </w:p>
    <w:p w:rsidR="00447FE5" w:rsidRPr="00173F2B" w:rsidRDefault="00447FE5" w:rsidP="00F57439">
      <w:pPr>
        <w:jc w:val="both"/>
        <w:rPr>
          <w:rFonts w:ascii="Calibri" w:hAnsi="Calibri" w:cs="Calibri"/>
          <w:sz w:val="22"/>
          <w:szCs w:val="22"/>
        </w:rPr>
      </w:pPr>
    </w:p>
    <w:p w:rsidR="00AE00DD" w:rsidRPr="00173F2B" w:rsidRDefault="00AE00DD" w:rsidP="00F57439">
      <w:pPr>
        <w:pBdr>
          <w:top w:val="single" w:sz="4" w:space="1" w:color="auto"/>
          <w:left w:val="single" w:sz="4" w:space="4" w:color="auto"/>
          <w:bottom w:val="single" w:sz="4" w:space="1" w:color="auto"/>
          <w:right w:val="single" w:sz="4" w:space="4" w:color="auto"/>
        </w:pBdr>
        <w:shd w:val="clear" w:color="auto" w:fill="FFFFFF"/>
        <w:jc w:val="both"/>
        <w:rPr>
          <w:rFonts w:ascii="Calibri" w:hAnsi="Calibri" w:cs="Calibri"/>
          <w:b/>
          <w:sz w:val="22"/>
          <w:szCs w:val="22"/>
        </w:rPr>
      </w:pPr>
      <w:r w:rsidRPr="00173F2B">
        <w:rPr>
          <w:rFonts w:ascii="Calibri" w:hAnsi="Calibri" w:cs="Calibri"/>
          <w:b/>
          <w:sz w:val="22"/>
          <w:szCs w:val="22"/>
        </w:rPr>
        <w:t>1. The Appointment</w:t>
      </w:r>
    </w:p>
    <w:p w:rsidR="00AE00DD" w:rsidRPr="00173F2B" w:rsidRDefault="00AE00DD" w:rsidP="00F57439">
      <w:pPr>
        <w:jc w:val="both"/>
        <w:rPr>
          <w:rFonts w:ascii="Calibri" w:hAnsi="Calibri" w:cs="Calibri"/>
          <w:sz w:val="22"/>
          <w:szCs w:val="22"/>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 xml:space="preserve">There’s never been a more exciting time to join West Nottinghamshire College Group.  West Nottinghamshire College Group has grown from a local college to an international organisation with a reputation for dynamism and success.  The college group is made up of a number of separate companies all with education and training to the very highest level at their heart.   </w:t>
      </w:r>
    </w:p>
    <w:p w:rsidR="006B0FAA" w:rsidRPr="004F0275" w:rsidRDefault="006B0FAA" w:rsidP="00F57439">
      <w:pPr>
        <w:jc w:val="both"/>
        <w:rPr>
          <w:rFonts w:ascii="Calibri" w:hAnsi="Calibri" w:cs="Arial"/>
          <w:bCs/>
          <w:sz w:val="22"/>
          <w:szCs w:val="22"/>
          <w:lang w:val="en"/>
        </w:rPr>
      </w:pPr>
    </w:p>
    <w:p w:rsidR="006B0FAA" w:rsidRPr="004F0275" w:rsidRDefault="006B0FAA" w:rsidP="00F57439">
      <w:pPr>
        <w:jc w:val="both"/>
        <w:rPr>
          <w:rFonts w:ascii="Calibri" w:hAnsi="Calibri" w:cs="Arial"/>
          <w:bCs/>
          <w:sz w:val="22"/>
          <w:szCs w:val="22"/>
          <w:lang w:val="en"/>
        </w:rPr>
      </w:pPr>
      <w:r w:rsidRPr="004F0275">
        <w:rPr>
          <w:rFonts w:ascii="Calibri" w:hAnsi="Calibri" w:cs="Arial"/>
          <w:bCs/>
          <w:sz w:val="22"/>
          <w:szCs w:val="22"/>
          <w:lang w:val="en"/>
        </w:rPr>
        <w:t>We embrace and encourage all those who are driven to better themselves, achieve their goals and reach new heights. Outstanding resources combined with exceptional tutors and student support means that whatever your ambition, we can help you to achieve it.</w:t>
      </w:r>
    </w:p>
    <w:p w:rsidR="006B0FAA" w:rsidRPr="00677AD7" w:rsidRDefault="006B0FAA" w:rsidP="00F57439">
      <w:pPr>
        <w:jc w:val="both"/>
        <w:rPr>
          <w:rFonts w:asciiTheme="minorHAnsi" w:hAnsiTheme="minorHAnsi" w:cs="Arial"/>
          <w:bCs/>
          <w:sz w:val="22"/>
          <w:szCs w:val="22"/>
          <w:lang w:val="en"/>
        </w:rPr>
      </w:pPr>
    </w:p>
    <w:p w:rsidR="00D67994" w:rsidRDefault="00677AD7" w:rsidP="00F57439">
      <w:pPr>
        <w:jc w:val="both"/>
        <w:rPr>
          <w:rFonts w:asciiTheme="minorHAnsi" w:hAnsiTheme="minorHAnsi"/>
          <w:color w:val="000000"/>
          <w:sz w:val="22"/>
          <w:szCs w:val="22"/>
        </w:rPr>
      </w:pPr>
      <w:r w:rsidRPr="00677AD7">
        <w:rPr>
          <w:rFonts w:asciiTheme="minorHAnsi" w:hAnsiTheme="minorHAnsi"/>
          <w:color w:val="000000"/>
          <w:sz w:val="22"/>
          <w:szCs w:val="22"/>
        </w:rPr>
        <w:t>Vision Business Support Services Ltd (VBSS) provides high-quality support services to all aspects of the college group, VBSS is a subsidiary company of West Nottinghamshire College and provides an important service and plays a pivotal part in the success of the college and creating an exceptional learner experience.</w:t>
      </w:r>
    </w:p>
    <w:p w:rsidR="00677AD7" w:rsidRPr="00677AD7" w:rsidRDefault="00677AD7" w:rsidP="00F57439">
      <w:pPr>
        <w:jc w:val="both"/>
        <w:rPr>
          <w:rFonts w:asciiTheme="minorHAnsi" w:hAnsiTheme="minorHAnsi" w:cs="Arial"/>
          <w:bCs/>
          <w:sz w:val="22"/>
          <w:szCs w:val="22"/>
          <w:lang w:val="en"/>
        </w:rPr>
      </w:pPr>
    </w:p>
    <w:p w:rsidR="00D67994" w:rsidRPr="00677AD7" w:rsidRDefault="00D67994" w:rsidP="00F57439">
      <w:pPr>
        <w:jc w:val="both"/>
        <w:rPr>
          <w:rFonts w:asciiTheme="minorHAnsi" w:hAnsiTheme="minorHAnsi" w:cs="Arial"/>
          <w:b/>
          <w:bCs/>
          <w:sz w:val="22"/>
          <w:szCs w:val="22"/>
        </w:rPr>
      </w:pPr>
      <w:r w:rsidRPr="00677AD7">
        <w:rPr>
          <w:rFonts w:asciiTheme="minorHAnsi" w:hAnsiTheme="minorHAnsi" w:cs="Arial"/>
          <w:b/>
          <w:bCs/>
          <w:sz w:val="22"/>
          <w:szCs w:val="22"/>
        </w:rPr>
        <w:t xml:space="preserve">JOINING OUR JOURNEY </w:t>
      </w:r>
    </w:p>
    <w:p w:rsidR="00D67994" w:rsidRPr="004F0275" w:rsidRDefault="00D67994" w:rsidP="00F57439">
      <w:pPr>
        <w:jc w:val="both"/>
        <w:rPr>
          <w:rFonts w:ascii="Calibri" w:hAnsi="Calibri" w:cs="Arial"/>
          <w:b/>
          <w:bCs/>
          <w:sz w:val="22"/>
          <w:szCs w:val="22"/>
        </w:rPr>
      </w:pPr>
    </w:p>
    <w:p w:rsidR="00D67994" w:rsidRPr="004F0275" w:rsidRDefault="00D67994" w:rsidP="00F57439">
      <w:pPr>
        <w:jc w:val="both"/>
        <w:rPr>
          <w:rFonts w:ascii="Calibri" w:hAnsi="Calibri" w:cs="Arial"/>
          <w:bCs/>
          <w:sz w:val="22"/>
          <w:szCs w:val="22"/>
        </w:rPr>
      </w:pPr>
      <w:r w:rsidRPr="004F0275">
        <w:rPr>
          <w:rFonts w:ascii="Calibri" w:hAnsi="Calibri" w:cs="Arial"/>
          <w:bCs/>
          <w:sz w:val="22"/>
          <w:szCs w:val="22"/>
        </w:rPr>
        <w:t xml:space="preserve">When you join our </w:t>
      </w:r>
      <w:r w:rsidR="00C26087" w:rsidRPr="004F0275">
        <w:rPr>
          <w:rFonts w:ascii="Calibri" w:hAnsi="Calibri" w:cs="Arial"/>
          <w:bCs/>
          <w:sz w:val="22"/>
          <w:szCs w:val="22"/>
        </w:rPr>
        <w:t>c</w:t>
      </w:r>
      <w:r w:rsidRPr="004F0275">
        <w:rPr>
          <w:rFonts w:ascii="Calibri" w:hAnsi="Calibri" w:cs="Arial"/>
          <w:bCs/>
          <w:sz w:val="22"/>
          <w:szCs w:val="22"/>
        </w:rPr>
        <w:t>ollege, our staff have access to numerous benefits and facilities:</w:t>
      </w:r>
    </w:p>
    <w:p w:rsidR="00D67994" w:rsidRPr="004F0275" w:rsidRDefault="00D67994" w:rsidP="00F57439">
      <w:pPr>
        <w:jc w:val="both"/>
        <w:rPr>
          <w:rFonts w:ascii="Calibri" w:hAnsi="Calibri" w:cs="Arial"/>
          <w:bCs/>
          <w:sz w:val="22"/>
          <w:szCs w:val="22"/>
        </w:rPr>
      </w:pP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Pension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Occupational Health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Childcare Voucher Scheme </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Enhanced Maternity/Paternity provision</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Development days/week (July)</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confidential counselling service</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Staff recognition awards</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Free car parking</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On-site Butterflies Day Nursery (Derby Road)</w:t>
      </w:r>
    </w:p>
    <w:p w:rsidR="00D67994" w:rsidRPr="004F0275" w:rsidRDefault="00D67994" w:rsidP="00F57439">
      <w:pPr>
        <w:numPr>
          <w:ilvl w:val="0"/>
          <w:numId w:val="13"/>
        </w:numPr>
        <w:jc w:val="both"/>
        <w:rPr>
          <w:rFonts w:ascii="Calibri" w:hAnsi="Calibri" w:cs="Arial"/>
          <w:bCs/>
          <w:sz w:val="22"/>
          <w:szCs w:val="22"/>
        </w:rPr>
      </w:pPr>
      <w:r w:rsidRPr="004F0275">
        <w:rPr>
          <w:rFonts w:ascii="Calibri" w:hAnsi="Calibri" w:cs="Arial"/>
          <w:bCs/>
          <w:sz w:val="22"/>
          <w:szCs w:val="22"/>
        </w:rPr>
        <w:t xml:space="preserve">On-site hair and beauty salon, Revive Spa, fine dining Refine Restaurant and Create Theatre </w:t>
      </w:r>
    </w:p>
    <w:p w:rsidR="00EB38A2" w:rsidRPr="004F0275" w:rsidRDefault="00EB38A2" w:rsidP="00A42A68">
      <w:pPr>
        <w:rPr>
          <w:rFonts w:ascii="Calibri" w:hAnsi="Calibri"/>
          <w:b/>
          <w:sz w:val="22"/>
          <w:szCs w:val="22"/>
          <w:u w:val="single"/>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The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At Vision Business everything we do is focused on finding ways to wow and create great experiences that </w:t>
      </w:r>
      <w:proofErr w:type="gramStart"/>
      <w:r w:rsidRPr="004F0275">
        <w:rPr>
          <w:rFonts w:ascii="Calibri" w:hAnsi="Calibri"/>
          <w:sz w:val="22"/>
          <w:szCs w:val="22"/>
        </w:rPr>
        <w:t>make</w:t>
      </w:r>
      <w:proofErr w:type="gramEnd"/>
      <w:r w:rsidRPr="004F0275">
        <w:rPr>
          <w:rFonts w:ascii="Calibri" w:hAnsi="Calibri"/>
          <w:sz w:val="22"/>
          <w:szCs w:val="22"/>
        </w:rPr>
        <w:t xml:space="preserve"> for happy clients.  We work hard to truly recognise what matters to our clients and to make them feel uniquely valued and appreciated.</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Our team members are professionals that take ownership and accountability for their influence and impact on our clients and who steer their behaviours by principle and positivity.  We are very proud of every </w:t>
      </w:r>
      <w:proofErr w:type="gramStart"/>
      <w:r w:rsidRPr="004F0275">
        <w:rPr>
          <w:rFonts w:ascii="Calibri" w:hAnsi="Calibri"/>
          <w:sz w:val="22"/>
          <w:szCs w:val="22"/>
        </w:rPr>
        <w:t>individual</w:t>
      </w:r>
      <w:proofErr w:type="gramEnd"/>
      <w:r w:rsidRPr="004F0275">
        <w:rPr>
          <w:rFonts w:ascii="Calibri" w:hAnsi="Calibri"/>
          <w:sz w:val="22"/>
          <w:szCs w:val="22"/>
        </w:rPr>
        <w:t xml:space="preserve"> within our team that makes this delivery of specialist services possible.  If this describes you, we would love for you to apply to join our exciting team.</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Our focus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The main focus of Vision Business is to deliver high impact consultative solutions that exceed the expectations of businesses and individuals who engage with us.  Apprenticeship delivery is at the heart of what we do and we make a substantial contribution to the Government’s apprenticeship strategy, we are a market leader in our field and everything we do is about maintaining and strengthening our position.</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Aims and purpose of the job</w:t>
      </w:r>
    </w:p>
    <w:p w:rsidR="00EB38A2" w:rsidRPr="004F0275" w:rsidRDefault="00EB38A2" w:rsidP="00EB38A2">
      <w:pPr>
        <w:rPr>
          <w:rFonts w:ascii="Calibri" w:hAnsi="Calibri"/>
          <w:b/>
          <w:sz w:val="22"/>
          <w:szCs w:val="22"/>
          <w:u w:val="single"/>
        </w:rPr>
      </w:pPr>
    </w:p>
    <w:p w:rsidR="00EB38A2" w:rsidRDefault="00EB38A2" w:rsidP="00EB38A2">
      <w:pPr>
        <w:rPr>
          <w:rFonts w:ascii="Calibri" w:hAnsi="Calibri"/>
          <w:sz w:val="22"/>
          <w:szCs w:val="22"/>
        </w:rPr>
      </w:pPr>
      <w:r w:rsidRPr="004F0275">
        <w:rPr>
          <w:rFonts w:ascii="Calibri" w:hAnsi="Calibri"/>
          <w:sz w:val="22"/>
          <w:szCs w:val="22"/>
        </w:rPr>
        <w:t xml:space="preserve">Our </w:t>
      </w:r>
      <w:r w:rsidR="00F2209F">
        <w:rPr>
          <w:rFonts w:ascii="Calibri" w:hAnsi="Calibri"/>
          <w:sz w:val="22"/>
          <w:szCs w:val="22"/>
        </w:rPr>
        <w:t>assessors</w:t>
      </w:r>
      <w:r w:rsidR="000437E9">
        <w:rPr>
          <w:rFonts w:ascii="Calibri" w:hAnsi="Calibri"/>
          <w:sz w:val="22"/>
          <w:szCs w:val="22"/>
        </w:rPr>
        <w:t xml:space="preserve"> have</w:t>
      </w:r>
      <w:r w:rsidRPr="004F0275">
        <w:rPr>
          <w:rFonts w:ascii="Calibri" w:hAnsi="Calibri"/>
          <w:sz w:val="22"/>
          <w:szCs w:val="22"/>
        </w:rPr>
        <w:t xml:space="preserve"> a distinctive mix of talent.  They are sector relevant, having gained significant expertise to know their sector inside out, being ‘credible’ in their field.  They are ingenious at imparting knowledge and skill to others, bringing alive and sharing their sector expertise in a way that will develop our apprentices to become experts in their own right.  They are equally comfortable engaging with the managing director of the business as they are the apprentice.  </w:t>
      </w:r>
    </w:p>
    <w:p w:rsidR="005C7053" w:rsidRDefault="005C7053" w:rsidP="005C7053">
      <w:pPr>
        <w:rPr>
          <w:rFonts w:ascii="Calibri" w:hAnsi="Calibri"/>
          <w:sz w:val="22"/>
          <w:szCs w:val="22"/>
        </w:rPr>
      </w:pPr>
    </w:p>
    <w:p w:rsidR="00A86283" w:rsidRPr="00183AD8" w:rsidRDefault="00163B45" w:rsidP="00A86283">
      <w:pPr>
        <w:rPr>
          <w:rFonts w:ascii="Calibri" w:hAnsi="Calibri"/>
          <w:sz w:val="22"/>
          <w:szCs w:val="22"/>
        </w:rPr>
      </w:pPr>
      <w:r>
        <w:rPr>
          <w:rFonts w:ascii="Calibri" w:hAnsi="Calibri"/>
          <w:sz w:val="22"/>
          <w:szCs w:val="22"/>
        </w:rPr>
        <w:t xml:space="preserve">This </w:t>
      </w:r>
      <w:r w:rsidR="00F2209F">
        <w:rPr>
          <w:rFonts w:ascii="Calibri" w:hAnsi="Calibri"/>
          <w:sz w:val="22"/>
          <w:szCs w:val="22"/>
        </w:rPr>
        <w:t xml:space="preserve">role </w:t>
      </w:r>
      <w:r>
        <w:rPr>
          <w:rFonts w:ascii="Calibri" w:hAnsi="Calibri"/>
          <w:sz w:val="22"/>
          <w:szCs w:val="22"/>
        </w:rPr>
        <w:t>will</w:t>
      </w:r>
      <w:r w:rsidR="00A86283" w:rsidRPr="00183AD8">
        <w:rPr>
          <w:rFonts w:ascii="Calibri" w:hAnsi="Calibri"/>
          <w:sz w:val="22"/>
          <w:szCs w:val="22"/>
        </w:rPr>
        <w:t xml:space="preserve"> assess apprentices completing </w:t>
      </w:r>
      <w:r w:rsidR="00C76C82">
        <w:rPr>
          <w:rFonts w:ascii="Calibri" w:hAnsi="Calibri"/>
          <w:sz w:val="22"/>
          <w:szCs w:val="22"/>
        </w:rPr>
        <w:t xml:space="preserve">Plumbing &amp; Heating </w:t>
      </w:r>
      <w:r w:rsidR="00183AD8" w:rsidRPr="00183AD8">
        <w:rPr>
          <w:rFonts w:ascii="Calibri" w:hAnsi="Calibri"/>
          <w:sz w:val="22"/>
          <w:szCs w:val="22"/>
        </w:rPr>
        <w:t>App</w:t>
      </w:r>
      <w:r w:rsidR="00624059">
        <w:rPr>
          <w:rFonts w:ascii="Calibri" w:hAnsi="Calibri"/>
          <w:sz w:val="22"/>
          <w:szCs w:val="22"/>
        </w:rPr>
        <w:t>renticeships</w:t>
      </w:r>
      <w:r w:rsidR="00183AD8" w:rsidRPr="00183AD8">
        <w:rPr>
          <w:rFonts w:ascii="Calibri" w:hAnsi="Calibri"/>
          <w:sz w:val="22"/>
          <w:szCs w:val="22"/>
        </w:rPr>
        <w:t xml:space="preserve"> </w:t>
      </w:r>
      <w:r w:rsidR="00A86283" w:rsidRPr="00183AD8">
        <w:rPr>
          <w:rFonts w:ascii="Calibri" w:hAnsi="Calibri"/>
          <w:sz w:val="22"/>
          <w:szCs w:val="22"/>
        </w:rPr>
        <w:t>in t</w:t>
      </w:r>
      <w:r w:rsidR="00183AD8" w:rsidRPr="00183AD8">
        <w:rPr>
          <w:rFonts w:ascii="Calibri" w:hAnsi="Calibri"/>
          <w:sz w:val="22"/>
          <w:szCs w:val="22"/>
        </w:rPr>
        <w:t>he workplace and</w:t>
      </w:r>
      <w:r>
        <w:rPr>
          <w:rFonts w:ascii="Calibri" w:hAnsi="Calibri"/>
          <w:sz w:val="22"/>
          <w:szCs w:val="22"/>
        </w:rPr>
        <w:t xml:space="preserve"> support the apprentices’ </w:t>
      </w:r>
      <w:r w:rsidR="00A86283" w:rsidRPr="00183AD8">
        <w:rPr>
          <w:rFonts w:ascii="Calibri" w:hAnsi="Calibri"/>
          <w:sz w:val="22"/>
          <w:szCs w:val="22"/>
        </w:rPr>
        <w:t xml:space="preserve">progress through the relevant </w:t>
      </w:r>
      <w:r w:rsidR="00183AD8" w:rsidRPr="00183AD8">
        <w:rPr>
          <w:rFonts w:ascii="Calibri" w:hAnsi="Calibri"/>
          <w:sz w:val="22"/>
          <w:szCs w:val="22"/>
        </w:rPr>
        <w:t>programmes</w:t>
      </w:r>
      <w:r w:rsidR="00C76C82">
        <w:rPr>
          <w:rFonts w:ascii="Calibri" w:hAnsi="Calibri"/>
          <w:sz w:val="22"/>
          <w:szCs w:val="22"/>
        </w:rPr>
        <w:t xml:space="preserve"> at intermediate and advanced levels</w:t>
      </w:r>
      <w:r w:rsidR="00183AD8" w:rsidRPr="00183AD8">
        <w:rPr>
          <w:rFonts w:ascii="Calibri" w:hAnsi="Calibri"/>
          <w:sz w:val="22"/>
          <w:szCs w:val="22"/>
        </w:rPr>
        <w:t xml:space="preserve">. The role </w:t>
      </w:r>
      <w:r w:rsidR="00A86283" w:rsidRPr="00183AD8">
        <w:rPr>
          <w:rFonts w:ascii="Calibri" w:hAnsi="Calibri"/>
          <w:sz w:val="22"/>
          <w:szCs w:val="22"/>
        </w:rPr>
        <w:t>require</w:t>
      </w:r>
      <w:r w:rsidR="00183AD8" w:rsidRPr="00183AD8">
        <w:rPr>
          <w:rFonts w:ascii="Calibri" w:hAnsi="Calibri"/>
          <w:sz w:val="22"/>
          <w:szCs w:val="22"/>
        </w:rPr>
        <w:t>s</w:t>
      </w:r>
      <w:r w:rsidR="00A86283" w:rsidRPr="00183AD8">
        <w:rPr>
          <w:rFonts w:ascii="Calibri" w:hAnsi="Calibri"/>
          <w:sz w:val="22"/>
          <w:szCs w:val="22"/>
        </w:rPr>
        <w:t xml:space="preserve"> regular attendance at the Station Park Construction Centre, liaising with technical delivery staff and supporting apprentices with </w:t>
      </w:r>
      <w:r w:rsidR="00183AD8" w:rsidRPr="00183AD8">
        <w:rPr>
          <w:rFonts w:ascii="Calibri" w:hAnsi="Calibri"/>
          <w:sz w:val="22"/>
          <w:szCs w:val="22"/>
        </w:rPr>
        <w:t xml:space="preserve">the </w:t>
      </w:r>
      <w:r w:rsidR="00A86283" w:rsidRPr="00183AD8">
        <w:rPr>
          <w:rFonts w:ascii="Calibri" w:hAnsi="Calibri"/>
          <w:sz w:val="22"/>
          <w:szCs w:val="22"/>
        </w:rPr>
        <w:t>knowledge requirements. The successful candidate would be within the Mansfield area or reside at a location that allows a daily commute to WNC sites such as Chesterfield Road, Station Park and the surrounding area.</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We measure our success by how many of our clients achieve their apprenticeship programme and are happy with the service.   We also measure how many of our employers value the services we provide to their business and the contribution our apprentices make.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Specific accountabilities</w:t>
      </w:r>
    </w:p>
    <w:p w:rsidR="00EB38A2" w:rsidRPr="004F0275" w:rsidRDefault="00EB38A2" w:rsidP="00EB38A2">
      <w:pPr>
        <w:rPr>
          <w:rFonts w:ascii="Calibri" w:hAnsi="Calibri"/>
          <w:b/>
          <w:sz w:val="22"/>
          <w:szCs w:val="22"/>
          <w:u w:val="single"/>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have an in-depth understanding of the professional apprenticeship standards and the governance for all standards you will accountable for delivering. This will be supported by your understanding of the associated funding system and apprenticeship reforms to enable you to have a rounded view of your areas of specialism.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You will maintain the same professional level of skill and knowledge to enable you to be able to deliver on the current equivalent apprenticeship frameworks.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You will design a bespoke delivery programme that will support the apprentice to meet all of the knowledge, skills and behaviours required of their apprenticeship standard.  Working in conjunction with the employer you will tailor your delivery to compliment the learning, development and continuous assessment being managed by the employer and support the employer to do this effectively.</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Utilise your professional knowledge and skill to regularly review the apprentice’s progress against the standard and in conjunction with the apprentice and employer, make informed judgements that clearly demonstrate that the apprentice is deemed competent against the relevant requirements of that standard. </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Prepare the apprentice to be able to demonstrate consistently that they have met the required sector set professional standards enabling them to be supported through gateway to end point assessment.  This will include supporting the employer to confidently decide at what point this will take place.</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End point assessment can be inclusive of a wide array of testing and assessment methodologies which will be specific to your sector.  You will support the apprentice for readiness for end point assessment by ensuring that they are capable and confident in all expected end point assessment methods.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lastRenderedPageBreak/>
        <w:t>You are expected to take charge of making sure your sector skills are current and that you keep up to date with developments, legislation and thinking in your occupational area and will record your CPD on the colleges HR system.</w:t>
      </w:r>
    </w:p>
    <w:p w:rsidR="00EB38A2" w:rsidRPr="004F0275" w:rsidRDefault="00EB38A2" w:rsidP="00EB38A2">
      <w:pPr>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Knowing exactly what our client groups think of the interactions they have with our team and our team members is central to our ethos of finding ways to wow and create great experiences.  You may be expected to contribute to sourcing this feedback from your client group and we will expect you to act upon any feedback to make sure we keep our focus on what is important to our clients.</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You are part of a great team and as such will be expected to participate in events and promotions where the team requires representation, some of these will be outside of your normal working hours.</w:t>
      </w:r>
    </w:p>
    <w:p w:rsidR="00EB38A2" w:rsidRPr="004F0275" w:rsidRDefault="00EB38A2" w:rsidP="00EB38A2">
      <w:pPr>
        <w:rPr>
          <w:rFonts w:ascii="Calibri" w:hAnsi="Calibri"/>
          <w:sz w:val="22"/>
          <w:szCs w:val="22"/>
        </w:rPr>
      </w:pPr>
    </w:p>
    <w:p w:rsidR="00EB38A2" w:rsidRPr="004F0275" w:rsidRDefault="00EB38A2" w:rsidP="00EB38A2">
      <w:pPr>
        <w:rPr>
          <w:rFonts w:ascii="Calibri" w:hAnsi="Calibri"/>
          <w:sz w:val="22"/>
          <w:szCs w:val="22"/>
        </w:rPr>
      </w:pPr>
      <w:r w:rsidRPr="004F0275">
        <w:rPr>
          <w:rFonts w:ascii="Calibri" w:hAnsi="Calibri"/>
          <w:sz w:val="22"/>
          <w:szCs w:val="22"/>
        </w:rPr>
        <w:t xml:space="preserve">There will be some admin work created as a natural part of your role and you will be required to do this which will include providing information to college wide systems and processes. </w:t>
      </w:r>
    </w:p>
    <w:p w:rsidR="00EB38A2" w:rsidRPr="004F0275" w:rsidRDefault="00EB38A2" w:rsidP="00EB38A2">
      <w:pPr>
        <w:rPr>
          <w:rFonts w:ascii="Calibri" w:hAnsi="Calibri"/>
          <w:b/>
          <w:sz w:val="22"/>
          <w:szCs w:val="22"/>
        </w:rPr>
      </w:pPr>
    </w:p>
    <w:p w:rsidR="00EB38A2" w:rsidRPr="004F0275" w:rsidRDefault="00EB38A2" w:rsidP="00EB38A2">
      <w:pPr>
        <w:rPr>
          <w:rFonts w:ascii="Calibri" w:hAnsi="Calibri"/>
          <w:b/>
          <w:sz w:val="22"/>
          <w:szCs w:val="22"/>
          <w:u w:val="single"/>
        </w:rPr>
      </w:pPr>
      <w:r w:rsidRPr="004F0275">
        <w:rPr>
          <w:rFonts w:ascii="Calibri" w:hAnsi="Calibri"/>
          <w:b/>
          <w:sz w:val="22"/>
          <w:szCs w:val="22"/>
          <w:u w:val="single"/>
        </w:rPr>
        <w:t>Accountabilities as part of our team</w:t>
      </w:r>
    </w:p>
    <w:p w:rsidR="00EB38A2" w:rsidRPr="004F0275" w:rsidRDefault="00EB38A2" w:rsidP="00EB38A2">
      <w:pPr>
        <w:rPr>
          <w:rFonts w:ascii="Calibri" w:hAnsi="Calibri"/>
          <w:b/>
          <w:sz w:val="22"/>
          <w:szCs w:val="22"/>
          <w:u w:val="single"/>
        </w:rPr>
      </w:pPr>
    </w:p>
    <w:p w:rsidR="00EB38A2" w:rsidRPr="004F0275" w:rsidRDefault="00EB38A2" w:rsidP="00EB38A2">
      <w:pPr>
        <w:jc w:val="both"/>
        <w:rPr>
          <w:rFonts w:ascii="Calibri" w:hAnsi="Calibri"/>
          <w:sz w:val="22"/>
          <w:szCs w:val="22"/>
        </w:rPr>
      </w:pPr>
      <w:r w:rsidRPr="004F0275">
        <w:rPr>
          <w:rFonts w:ascii="Calibri" w:hAnsi="Calibri"/>
          <w:sz w:val="22"/>
          <w:szCs w:val="22"/>
        </w:rPr>
        <w:t xml:space="preserve">We are a people focused business, as such the way you behave and present yourself will be a reflection on us and we want you to take ownership of making sure that your contribution to our reputation and to your own personal professional reputation is always a positive one. </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Being privy to confidential or sensitive information may be a natural part of your job role and as such we expect you to treat this with the upmost professionalism.</w:t>
      </w:r>
    </w:p>
    <w:p w:rsidR="00EB38A2" w:rsidRPr="004F0275" w:rsidRDefault="00EB38A2" w:rsidP="00EB38A2">
      <w:pPr>
        <w:jc w:val="both"/>
        <w:rPr>
          <w:rFonts w:ascii="Calibri" w:hAnsi="Calibri"/>
          <w:sz w:val="22"/>
          <w:szCs w:val="22"/>
        </w:rPr>
      </w:pPr>
    </w:p>
    <w:p w:rsidR="00EB38A2" w:rsidRPr="004F0275" w:rsidRDefault="00EB38A2" w:rsidP="00EB38A2">
      <w:pPr>
        <w:jc w:val="both"/>
        <w:rPr>
          <w:rFonts w:ascii="Calibri" w:hAnsi="Calibri"/>
          <w:sz w:val="22"/>
          <w:szCs w:val="22"/>
        </w:rPr>
      </w:pPr>
      <w:r w:rsidRPr="004F0275">
        <w:rPr>
          <w:rFonts w:ascii="Calibri" w:hAnsi="Calibri"/>
          <w:sz w:val="22"/>
          <w:szCs w:val="22"/>
        </w:rPr>
        <w:t>We will advocate you in this role as the expert, you are accountable for making sure you live up to this reputation by taking accountability for making sure you keep you knowledge, expertise, experience and professionalism current and up to date.</w:t>
      </w:r>
    </w:p>
    <w:p w:rsidR="00EB38A2" w:rsidRPr="004F0275" w:rsidRDefault="00EB38A2" w:rsidP="00EB38A2">
      <w:pPr>
        <w:jc w:val="both"/>
        <w:rPr>
          <w:rFonts w:ascii="Calibri" w:hAnsi="Calibri"/>
          <w:sz w:val="22"/>
          <w:szCs w:val="22"/>
        </w:rPr>
      </w:pPr>
    </w:p>
    <w:p w:rsidR="00EB38A2" w:rsidRPr="004F0275" w:rsidRDefault="00EB38A2" w:rsidP="00EB38A2">
      <w:pPr>
        <w:rPr>
          <w:rFonts w:ascii="Calibri" w:hAnsi="Calibri" w:cs="Calibri"/>
          <w:b/>
          <w:sz w:val="22"/>
          <w:szCs w:val="22"/>
          <w:u w:val="single"/>
        </w:rPr>
      </w:pPr>
      <w:r w:rsidRPr="004F0275">
        <w:rPr>
          <w:rFonts w:ascii="Calibri" w:hAnsi="Calibri" w:cs="Calibri"/>
          <w:b/>
          <w:sz w:val="22"/>
          <w:szCs w:val="22"/>
          <w:u w:val="single"/>
        </w:rPr>
        <w:t>Other Responsibilities</w:t>
      </w:r>
    </w:p>
    <w:p w:rsidR="00EB38A2" w:rsidRPr="004F0275" w:rsidRDefault="00EB38A2" w:rsidP="00EB38A2">
      <w:pPr>
        <w:jc w:val="both"/>
        <w:rPr>
          <w:rFonts w:ascii="Calibri" w:hAnsi="Calibri" w:cs="Calibri"/>
          <w:b/>
          <w:sz w:val="22"/>
          <w:szCs w:val="22"/>
          <w:u w:val="single"/>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uphold and promote College policies and procedures, promoting those specifically applicable to this area of work, including the Equality &amp; Diversity policies and procedures and attend training as requested.</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apply the college’s own safeguarding policy and practices and attend training as requested.</w:t>
      </w:r>
    </w:p>
    <w:p w:rsidR="00EB38A2" w:rsidRPr="004F0275" w:rsidRDefault="00EB38A2" w:rsidP="00676396">
      <w:pPr>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keep up to date, so far as necessary, for the efficient executing of the job, with new legislation, procedures and techniques and attend relevant mandatory training.</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be conversant with and participate in activities and developments at college, regional and national level which are relevant to the post.</w:t>
      </w:r>
    </w:p>
    <w:p w:rsidR="00EB38A2" w:rsidRPr="004F0275" w:rsidRDefault="00EB38A2" w:rsidP="00676396">
      <w:pPr>
        <w:ind w:left="360"/>
        <w:rPr>
          <w:rFonts w:ascii="Calibri" w:hAnsi="Calibri" w:cs="Calibri"/>
          <w:sz w:val="22"/>
          <w:szCs w:val="22"/>
        </w:rPr>
      </w:pPr>
    </w:p>
    <w:p w:rsidR="00EB38A2" w:rsidRPr="004F0275" w:rsidRDefault="00EB38A2" w:rsidP="00676396">
      <w:pPr>
        <w:rPr>
          <w:rFonts w:ascii="Calibri" w:hAnsi="Calibri" w:cs="Calibri"/>
          <w:sz w:val="22"/>
          <w:szCs w:val="22"/>
        </w:rPr>
      </w:pPr>
      <w:r w:rsidRPr="004F0275">
        <w:rPr>
          <w:rFonts w:ascii="Calibri" w:hAnsi="Calibri" w:cs="Calibri"/>
          <w:sz w:val="22"/>
          <w:szCs w:val="22"/>
        </w:rPr>
        <w:t>To present and promote an appropriate public image in representing the college.</w:t>
      </w:r>
    </w:p>
    <w:p w:rsidR="00EB38A2" w:rsidRPr="004F0275" w:rsidRDefault="00EB38A2" w:rsidP="00676396">
      <w:pPr>
        <w:ind w:left="360"/>
        <w:rPr>
          <w:rFonts w:ascii="Calibri" w:hAnsi="Calibri" w:cs="Calibri"/>
          <w:sz w:val="22"/>
          <w:szCs w:val="22"/>
        </w:rPr>
      </w:pPr>
    </w:p>
    <w:p w:rsidR="00EB38A2" w:rsidRPr="004F0275" w:rsidRDefault="00EB38A2" w:rsidP="00676396">
      <w:pPr>
        <w:pStyle w:val="BodyTextIndent3"/>
        <w:spacing w:after="0"/>
        <w:ind w:left="0"/>
        <w:rPr>
          <w:rFonts w:ascii="Calibri" w:hAnsi="Calibri" w:cs="Calibri"/>
          <w:sz w:val="22"/>
          <w:szCs w:val="22"/>
        </w:rPr>
      </w:pPr>
      <w:r w:rsidRPr="004F0275">
        <w:rPr>
          <w:rFonts w:ascii="Calibri" w:hAnsi="Calibri" w:cs="Calibri"/>
          <w:sz w:val="22"/>
          <w:szCs w:val="22"/>
        </w:rPr>
        <w:t>To undertake any other duties as may reasonably be required commensurate with the post.</w:t>
      </w:r>
    </w:p>
    <w:p w:rsidR="001B4E43" w:rsidRPr="00EB38A2" w:rsidRDefault="001B4E43" w:rsidP="00EB38A2">
      <w:pPr>
        <w:rPr>
          <w:rFonts w:ascii="Calibri" w:hAnsi="Calibri"/>
          <w:b/>
          <w:szCs w:val="22"/>
        </w:rPr>
      </w:pPr>
    </w:p>
    <w:p w:rsidR="00676396" w:rsidRDefault="00676396">
      <w:pPr>
        <w:rPr>
          <w:rFonts w:ascii="Calibri" w:hAnsi="Calibri" w:cs="Calibri"/>
          <w:b/>
          <w:noProof/>
          <w:u w:val="single"/>
        </w:rPr>
      </w:pPr>
      <w:r>
        <w:rPr>
          <w:rFonts w:ascii="Calibri" w:hAnsi="Calibri" w:cs="Calibri"/>
          <w:b/>
          <w:noProof/>
          <w:u w:val="single"/>
        </w:rPr>
        <w:br w:type="page"/>
      </w:r>
    </w:p>
    <w:p w:rsidR="00EB38A2" w:rsidRPr="00EB38A2" w:rsidRDefault="00EB38A2" w:rsidP="00EB38A2">
      <w:pPr>
        <w:ind w:firstLine="284"/>
        <w:rPr>
          <w:rFonts w:ascii="Calibri" w:hAnsi="Calibri" w:cs="Calibri"/>
          <w:b/>
          <w:noProof/>
          <w:u w:val="single"/>
        </w:rPr>
      </w:pPr>
      <w:r w:rsidRPr="00EB38A2">
        <w:rPr>
          <w:rFonts w:ascii="Calibri" w:hAnsi="Calibri" w:cs="Calibri"/>
          <w:b/>
          <w:noProof/>
          <w:u w:val="single"/>
        </w:rPr>
        <w:lastRenderedPageBreak/>
        <w:t>Role Competencies</w:t>
      </w:r>
    </w:p>
    <w:p w:rsidR="00EB38A2" w:rsidRPr="00EB38A2" w:rsidRDefault="00DB60D6" w:rsidP="00EB38A2">
      <w:pPr>
        <w:ind w:firstLine="284"/>
        <w:rPr>
          <w:rFonts w:ascii="Calibri" w:hAnsi="Calibri" w:cs="Calibri"/>
          <w:sz w:val="12"/>
          <w:szCs w:val="10"/>
        </w:rPr>
      </w:pPr>
      <w:r>
        <w:rPr>
          <w:noProof/>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30" name="Picture 6"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0.25pt;margin-top:-45pt;width:32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mBwsQIAALk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" filled="f" stroked="f">
                <v:textbox>
                  <w:txbxContent>
                    <w:p w:rsidR="00EB38A2" w:rsidRDefault="00EB38A2" w:rsidP="00EB38A2">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Pr>
          <w:noProof/>
        </w:rPr>
        <mc:AlternateContent>
          <mc:Choice Requires="wps">
            <w:drawing>
              <wp:anchor distT="0" distB="0" distL="114300" distR="114300" simplePos="0" relativeHeight="251662336" behindDoc="1" locked="0" layoutInCell="1" allowOverlap="1">
                <wp:simplePos x="0" y="0"/>
                <wp:positionH relativeFrom="column">
                  <wp:posOffset>8686800</wp:posOffset>
                </wp:positionH>
                <wp:positionV relativeFrom="paragraph">
                  <wp:posOffset>60960</wp:posOffset>
                </wp:positionV>
                <wp:extent cx="571500" cy="24003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400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38A2" w:rsidRDefault="00EB38A2" w:rsidP="00EB38A2">
                            <w:pPr>
                              <w:rPr>
                                <w:color w:val="C0C0C0"/>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4pt;margin-top:4.8pt;width:45pt;height:18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" stroked="f">
                <v:textbox style="layout-flow:vertical;mso-layout-flow-alt:bottom-to-top">
                  <w:txbxContent>
                    <w:p w:rsidR="00EB38A2" w:rsidRDefault="00EB38A2" w:rsidP="00EB38A2">
                      <w:pPr>
                        <w:rPr>
                          <w:color w:val="C0C0C0"/>
                        </w:rPr>
                      </w:pPr>
                    </w:p>
                  </w:txbxContent>
                </v:textbox>
              </v:shape>
            </w:pict>
          </mc:Fallback>
        </mc:AlternateContent>
      </w:r>
    </w:p>
    <w:tbl>
      <w:tblPr>
        <w:tblW w:w="9781" w:type="dxa"/>
        <w:tblInd w:w="250" w:type="dxa"/>
        <w:tblLook w:val="00A0" w:firstRow="1" w:lastRow="0" w:firstColumn="1" w:lastColumn="0" w:noHBand="0" w:noVBand="0"/>
      </w:tblPr>
      <w:tblGrid>
        <w:gridCol w:w="3436"/>
        <w:gridCol w:w="3226"/>
        <w:gridCol w:w="2916"/>
        <w:gridCol w:w="203"/>
      </w:tblGrid>
      <w:tr w:rsidR="00EB38A2" w:rsidRPr="006005A8" w:rsidTr="00B6327D">
        <w:trPr>
          <w:gridAfter w:val="1"/>
          <w:wAfter w:w="203" w:type="dxa"/>
        </w:trPr>
        <w:tc>
          <w:tcPr>
            <w:tcW w:w="9578" w:type="dxa"/>
            <w:gridSpan w:val="3"/>
            <w:tcBorders>
              <w:top w:val="nil"/>
              <w:left w:val="nil"/>
              <w:bottom w:val="single" w:sz="4" w:space="0" w:color="auto"/>
              <w:right w:val="nil"/>
            </w:tcBorders>
            <w:hideMark/>
          </w:tcPr>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t>Technical Expertise</w:t>
            </w:r>
          </w:p>
          <w:p w:rsidR="00EB38A2" w:rsidRPr="00667972" w:rsidRDefault="00EB38A2" w:rsidP="00B6327D">
            <w:pPr>
              <w:ind w:hanging="74"/>
              <w:rPr>
                <w:rFonts w:ascii="Calibri" w:hAnsi="Calibri" w:cs="Calibri"/>
                <w:b/>
                <w:sz w:val="16"/>
                <w:szCs w:val="16"/>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Knowledge</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Skills</w:t>
            </w:r>
          </w:p>
        </w:tc>
        <w:tc>
          <w:tcPr>
            <w:tcW w:w="291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Experience</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667972" w:rsidRDefault="00667972" w:rsidP="00667972">
            <w:pPr>
              <w:rPr>
                <w:rFonts w:ascii="Calibri" w:hAnsi="Calibri" w:cs="Calibri"/>
                <w:b/>
                <w:sz w:val="22"/>
                <w:szCs w:val="22"/>
              </w:rPr>
            </w:pPr>
            <w:r>
              <w:rPr>
                <w:rFonts w:ascii="Calibri" w:hAnsi="Calibri" w:cs="Calibri"/>
                <w:sz w:val="22"/>
                <w:szCs w:val="22"/>
              </w:rPr>
              <w:t xml:space="preserve">High level of </w:t>
            </w:r>
            <w:r w:rsidRPr="00667972">
              <w:rPr>
                <w:rFonts w:ascii="Calibri" w:hAnsi="Calibri"/>
                <w:sz w:val="22"/>
                <w:szCs w:val="22"/>
                <w:lang w:eastAsia="en-US"/>
              </w:rPr>
              <w:t xml:space="preserve">experience in </w:t>
            </w:r>
            <w:r w:rsidR="00C76C82">
              <w:rPr>
                <w:rFonts w:ascii="Calibri" w:hAnsi="Calibri"/>
                <w:sz w:val="22"/>
                <w:szCs w:val="22"/>
                <w:lang w:eastAsia="en-US"/>
              </w:rPr>
              <w:t>plumbing &amp; heating</w:t>
            </w:r>
            <w:r w:rsidRPr="00667972">
              <w:rPr>
                <w:rFonts w:ascii="Calibri" w:hAnsi="Calibri"/>
                <w:sz w:val="22"/>
                <w:szCs w:val="22"/>
                <w:lang w:eastAsia="en-US"/>
              </w:rPr>
              <w:t>,</w:t>
            </w:r>
            <w:r w:rsidRPr="001B4E43">
              <w:rPr>
                <w:rFonts w:ascii="Calibri" w:hAnsi="Calibri" w:cs="Calibri"/>
                <w:sz w:val="22"/>
                <w:szCs w:val="22"/>
              </w:rPr>
              <w:t xml:space="preserve"> matched to the accountabilities outlined above and the ability </w:t>
            </w:r>
            <w:r>
              <w:rPr>
                <w:rFonts w:ascii="Calibri" w:hAnsi="Calibri" w:cs="Calibri"/>
                <w:sz w:val="22"/>
                <w:szCs w:val="22"/>
              </w:rPr>
              <w:t>to upskill existing workforces-</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Default="00667972" w:rsidP="00667972">
            <w:pPr>
              <w:rPr>
                <w:rFonts w:ascii="Calibri" w:hAnsi="Calibri" w:cs="Calibri"/>
                <w:b/>
                <w:sz w:val="22"/>
                <w:szCs w:val="22"/>
              </w:rPr>
            </w:pPr>
          </w:p>
          <w:p w:rsidR="00667972" w:rsidRPr="00667972" w:rsidRDefault="00667972" w:rsidP="00667972">
            <w:pPr>
              <w:rPr>
                <w:rFonts w:ascii="Calibri" w:hAnsi="Calibri" w:cs="Calibri"/>
                <w:sz w:val="22"/>
                <w:szCs w:val="22"/>
              </w:rPr>
            </w:pPr>
            <w:r w:rsidRPr="00667972">
              <w:rPr>
                <w:rFonts w:ascii="Calibri" w:hAnsi="Calibri" w:cs="Calibri"/>
                <w:sz w:val="22"/>
                <w:szCs w:val="22"/>
              </w:rPr>
              <w:t>Current and up to d</w:t>
            </w:r>
            <w:r w:rsidR="00A873F9">
              <w:rPr>
                <w:rFonts w:ascii="Calibri" w:hAnsi="Calibri" w:cs="Calibri"/>
                <w:sz w:val="22"/>
                <w:szCs w:val="22"/>
              </w:rPr>
              <w:t>ate working practices within</w:t>
            </w:r>
            <w:r w:rsidRPr="00667972">
              <w:rPr>
                <w:rFonts w:ascii="Calibri" w:hAnsi="Calibri" w:cs="Calibri"/>
                <w:sz w:val="22"/>
                <w:szCs w:val="22"/>
              </w:rPr>
              <w:t xml:space="preserve"> </w:t>
            </w:r>
            <w:r w:rsidR="00B90F1B">
              <w:rPr>
                <w:rFonts w:ascii="Calibri" w:hAnsi="Calibri" w:cs="Calibri"/>
                <w:sz w:val="22"/>
                <w:szCs w:val="22"/>
              </w:rPr>
              <w:t>Construction</w:t>
            </w:r>
            <w:r w:rsidR="00A873F9">
              <w:rPr>
                <w:rFonts w:ascii="Calibri" w:hAnsi="Calibri" w:cs="Calibri"/>
                <w:sz w:val="22"/>
                <w:szCs w:val="22"/>
              </w:rPr>
              <w:t xml:space="preserve"> Services</w:t>
            </w:r>
            <w:r w:rsidRPr="00667972">
              <w:rPr>
                <w:rFonts w:ascii="Calibri" w:hAnsi="Calibri" w:cs="Calibri"/>
                <w:sz w:val="22"/>
                <w:szCs w:val="22"/>
              </w:rPr>
              <w:t xml:space="preserve"> </w:t>
            </w:r>
            <w:r>
              <w:rPr>
                <w:rFonts w:ascii="Calibri" w:hAnsi="Calibri" w:cs="Calibri"/>
                <w:sz w:val="22"/>
                <w:szCs w:val="22"/>
              </w:rPr>
              <w:t>-</w:t>
            </w:r>
            <w:r w:rsidRPr="001B4E43">
              <w:rPr>
                <w:rFonts w:ascii="Calibri" w:hAnsi="Calibri" w:cs="Calibri"/>
                <w:sz w:val="22"/>
                <w:szCs w:val="22"/>
              </w:rPr>
              <w:t xml:space="preserve"> </w:t>
            </w:r>
            <w:r w:rsidRPr="000F2204">
              <w:rPr>
                <w:rFonts w:ascii="Calibri" w:hAnsi="Calibri" w:cs="Calibri"/>
                <w:b/>
                <w:sz w:val="22"/>
                <w:szCs w:val="22"/>
              </w:rPr>
              <w:t>essential</w:t>
            </w:r>
          </w:p>
          <w:p w:rsidR="00667972" w:rsidRPr="001B4E43" w:rsidRDefault="00667972" w:rsidP="00667972">
            <w:pPr>
              <w:rPr>
                <w:rFonts w:ascii="Calibri" w:hAnsi="Calibri" w:cs="Calibri"/>
                <w:sz w:val="22"/>
                <w:szCs w:val="22"/>
              </w:rPr>
            </w:pPr>
          </w:p>
          <w:p w:rsidR="00667972" w:rsidRDefault="00EB38A2" w:rsidP="00B6327D">
            <w:pPr>
              <w:rPr>
                <w:rFonts w:ascii="Calibri" w:hAnsi="Calibri" w:cs="Calibri"/>
                <w:sz w:val="22"/>
                <w:szCs w:val="22"/>
              </w:rPr>
            </w:pPr>
            <w:r w:rsidRPr="001B4E43">
              <w:rPr>
                <w:rFonts w:ascii="Calibri" w:hAnsi="Calibri" w:cs="Calibri"/>
                <w:sz w:val="22"/>
                <w:szCs w:val="22"/>
              </w:rPr>
              <w:t>High level of</w:t>
            </w:r>
            <w:r w:rsidR="00667972">
              <w:rPr>
                <w:rFonts w:ascii="Calibri" w:hAnsi="Calibri" w:cs="Calibri"/>
                <w:sz w:val="22"/>
                <w:szCs w:val="22"/>
              </w:rPr>
              <w:t xml:space="preserve"> apprenticeship service training and delivery - </w:t>
            </w:r>
            <w:r w:rsidR="00667972">
              <w:rPr>
                <w:rFonts w:ascii="Calibri" w:hAnsi="Calibri"/>
                <w:b/>
                <w:sz w:val="22"/>
                <w:szCs w:val="22"/>
                <w:lang w:val="en"/>
              </w:rPr>
              <w:t>d</w:t>
            </w:r>
            <w:r w:rsidR="00667972" w:rsidRPr="004F0275">
              <w:rPr>
                <w:rFonts w:ascii="Calibri" w:hAnsi="Calibri"/>
                <w:b/>
                <w:sz w:val="22"/>
                <w:szCs w:val="22"/>
                <w:lang w:val="en"/>
              </w:rPr>
              <w:t>esirable</w:t>
            </w:r>
            <w:r w:rsidR="00667972">
              <w:rPr>
                <w:rFonts w:ascii="Calibri" w:hAnsi="Calibri" w:cs="Calibri"/>
                <w:sz w:val="22"/>
                <w:szCs w:val="22"/>
              </w:rPr>
              <w:t xml:space="preserve">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Maintains up to </w:t>
            </w:r>
            <w:r w:rsidR="000F2204">
              <w:rPr>
                <w:rFonts w:ascii="Calibri" w:hAnsi="Calibri" w:cs="Calibri"/>
                <w:sz w:val="22"/>
                <w:szCs w:val="22"/>
              </w:rPr>
              <w:t>date knowledge relevant to role</w:t>
            </w:r>
            <w:r w:rsidR="00667972">
              <w:rPr>
                <w:rFonts w:ascii="Calibri" w:hAnsi="Calibri" w:cs="Calibri"/>
                <w:sz w:val="22"/>
                <w:szCs w:val="22"/>
              </w:rPr>
              <w:t xml:space="preserve"> </w:t>
            </w:r>
            <w:r w:rsidR="000F2204">
              <w:rPr>
                <w:rFonts w:ascii="Calibri" w:hAnsi="Calibri" w:cs="Calibri"/>
                <w:sz w:val="22"/>
                <w:szCs w:val="22"/>
              </w:rPr>
              <w: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and complies with appropriate statutory requirement</w:t>
            </w:r>
            <w:r w:rsidR="000F2204">
              <w:rPr>
                <w:rFonts w:ascii="Calibri" w:hAnsi="Calibri" w:cs="Calibri"/>
                <w:sz w:val="22"/>
                <w:szCs w:val="22"/>
              </w:rPr>
              <w:t>s aligned to the service sector-</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Holds suitable qualif</w:t>
            </w:r>
            <w:r w:rsidR="00B90F1B">
              <w:rPr>
                <w:rFonts w:ascii="Calibri" w:hAnsi="Calibri" w:cs="Calibri"/>
                <w:sz w:val="22"/>
                <w:szCs w:val="22"/>
              </w:rPr>
              <w:t>ications relevant to the</w:t>
            </w:r>
            <w:r w:rsidRPr="001B4E43">
              <w:rPr>
                <w:rFonts w:ascii="Calibri" w:hAnsi="Calibri" w:cs="Calibri"/>
                <w:sz w:val="22"/>
                <w:szCs w:val="22"/>
              </w:rPr>
              <w:t xml:space="preserve"> sector, role and undertakes upskilling for continued professional development that has a benefit to driving forward role and accountabilities.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Suggested qualifications:</w:t>
            </w:r>
          </w:p>
          <w:p w:rsidR="00EB38A2" w:rsidRPr="004F0275" w:rsidRDefault="00EB38A2" w:rsidP="00B6327D">
            <w:pPr>
              <w:rPr>
                <w:rFonts w:ascii="Calibri" w:hAnsi="Calibri" w:cs="Calibri"/>
                <w:sz w:val="22"/>
                <w:szCs w:val="22"/>
              </w:rPr>
            </w:pPr>
            <w:r w:rsidRPr="001B4E43">
              <w:rPr>
                <w:rFonts w:ascii="Calibri" w:hAnsi="Calibri" w:cs="Calibri"/>
                <w:sz w:val="22"/>
                <w:szCs w:val="22"/>
              </w:rPr>
              <w:t xml:space="preserve"> </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D32/33 with update, A1 or TAQA - </w:t>
            </w:r>
            <w:r w:rsidRPr="004F0275">
              <w:rPr>
                <w:rFonts w:ascii="Calibri" w:hAnsi="Calibri"/>
                <w:sz w:val="22"/>
                <w:szCs w:val="22"/>
                <w:lang w:val="en"/>
              </w:rPr>
              <w:t xml:space="preserve">Award in Understanding the Principles and Practice of Assessment Level 3 </w:t>
            </w:r>
            <w:r w:rsidR="001B4E43" w:rsidRPr="004F0275">
              <w:rPr>
                <w:rFonts w:ascii="Calibri" w:hAnsi="Calibri"/>
                <w:sz w:val="22"/>
                <w:szCs w:val="22"/>
                <w:lang w:val="en"/>
              </w:rPr>
              <w:t xml:space="preserve">– </w:t>
            </w:r>
            <w:r w:rsidR="003A144D">
              <w:rPr>
                <w:rFonts w:ascii="Calibri" w:hAnsi="Calibri"/>
                <w:b/>
                <w:sz w:val="22"/>
                <w:szCs w:val="22"/>
                <w:lang w:val="en"/>
              </w:rPr>
              <w:t>essential</w:t>
            </w:r>
          </w:p>
          <w:p w:rsidR="00EB38A2" w:rsidRPr="004F0275" w:rsidRDefault="00EB38A2" w:rsidP="001B4E43">
            <w:pPr>
              <w:pStyle w:val="ListParagraph"/>
              <w:numPr>
                <w:ilvl w:val="0"/>
                <w:numId w:val="16"/>
              </w:numPr>
              <w:spacing w:after="200" w:line="276" w:lineRule="auto"/>
              <w:contextualSpacing/>
              <w:rPr>
                <w:rFonts w:ascii="Calibri" w:hAnsi="Calibri" w:cs="Calibri"/>
                <w:sz w:val="22"/>
                <w:szCs w:val="22"/>
              </w:rPr>
            </w:pPr>
            <w:r w:rsidRPr="004F0275">
              <w:rPr>
                <w:rFonts w:ascii="Calibri" w:hAnsi="Calibri" w:cs="Calibri"/>
                <w:sz w:val="22"/>
                <w:szCs w:val="22"/>
              </w:rPr>
              <w:t xml:space="preserve">D34 with update, V1 or TAQA - </w:t>
            </w:r>
            <w:r w:rsidRPr="004F0275">
              <w:rPr>
                <w:rFonts w:ascii="Calibri" w:hAnsi="Calibri"/>
                <w:sz w:val="22"/>
                <w:szCs w:val="22"/>
                <w:lang w:val="en"/>
              </w:rPr>
              <w:t xml:space="preserve">Award and Certificate in the Internal Quality Assurance of Assessment Processes and Practice - Level 4 </w:t>
            </w:r>
            <w:r w:rsidR="001B4E43" w:rsidRPr="004F0275">
              <w:rPr>
                <w:rFonts w:ascii="Calibri" w:hAnsi="Calibri"/>
                <w:sz w:val="22"/>
                <w:szCs w:val="22"/>
                <w:lang w:val="en"/>
              </w:rPr>
              <w:t xml:space="preserve">- </w:t>
            </w:r>
            <w:r w:rsidR="000F2204">
              <w:rPr>
                <w:rFonts w:ascii="Calibri" w:hAnsi="Calibri"/>
                <w:b/>
                <w:sz w:val="22"/>
                <w:szCs w:val="22"/>
                <w:lang w:val="en"/>
              </w:rPr>
              <w:t>d</w:t>
            </w:r>
            <w:r w:rsidR="001B4E43" w:rsidRPr="004F0275">
              <w:rPr>
                <w:rFonts w:ascii="Calibri" w:hAnsi="Calibri"/>
                <w:b/>
                <w:sz w:val="22"/>
                <w:szCs w:val="22"/>
                <w:lang w:val="en"/>
              </w:rPr>
              <w:t>esirable</w:t>
            </w:r>
          </w:p>
          <w:p w:rsidR="00BF6DCA" w:rsidRPr="00BF6DCA" w:rsidRDefault="00BF6DCA" w:rsidP="00EB38A2">
            <w:pPr>
              <w:pStyle w:val="ListParagraph"/>
              <w:numPr>
                <w:ilvl w:val="0"/>
                <w:numId w:val="16"/>
              </w:numPr>
              <w:spacing w:after="200" w:line="276" w:lineRule="auto"/>
              <w:contextualSpacing/>
              <w:rPr>
                <w:rFonts w:cs="Calibri"/>
                <w:sz w:val="22"/>
                <w:szCs w:val="22"/>
              </w:rPr>
            </w:pPr>
            <w:r>
              <w:rPr>
                <w:rFonts w:ascii="Calibri" w:hAnsi="Calibri" w:cs="Calibri"/>
                <w:sz w:val="22"/>
                <w:szCs w:val="22"/>
              </w:rPr>
              <w:t xml:space="preserve">L3 NVQ in </w:t>
            </w:r>
            <w:r w:rsidR="00C76C82">
              <w:rPr>
                <w:rFonts w:ascii="Calibri" w:hAnsi="Calibri" w:cs="Calibri"/>
                <w:sz w:val="22"/>
                <w:szCs w:val="22"/>
              </w:rPr>
              <w:t>Plumbing &amp; Heating</w:t>
            </w:r>
            <w:r>
              <w:rPr>
                <w:rFonts w:ascii="Calibri" w:hAnsi="Calibri" w:cs="Calibri"/>
                <w:sz w:val="22"/>
                <w:szCs w:val="22"/>
              </w:rPr>
              <w:t xml:space="preserve"> - </w:t>
            </w:r>
            <w:r w:rsidR="00C76C82">
              <w:rPr>
                <w:rFonts w:ascii="Calibri" w:hAnsi="Calibri" w:cs="Calibri"/>
                <w:b/>
                <w:sz w:val="22"/>
                <w:szCs w:val="22"/>
              </w:rPr>
              <w:t>essential</w:t>
            </w:r>
          </w:p>
          <w:p w:rsidR="00EB38A2" w:rsidRPr="001B4E43" w:rsidRDefault="00EB38A2" w:rsidP="00BF6DCA">
            <w:pPr>
              <w:pStyle w:val="ListParagraph"/>
              <w:spacing w:after="200" w:line="276" w:lineRule="auto"/>
              <w:ind w:left="360"/>
              <w:contextualSpacing/>
              <w:rPr>
                <w:rFonts w:cs="Calibri"/>
                <w:sz w:val="22"/>
                <w:szCs w:val="22"/>
              </w:rPr>
            </w:pPr>
          </w:p>
        </w:tc>
        <w:tc>
          <w:tcPr>
            <w:tcW w:w="322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Literate and numerate holding a minimum level 2 or equi</w:t>
            </w:r>
            <w:r w:rsidR="000F2204">
              <w:rPr>
                <w:rFonts w:ascii="Calibri" w:hAnsi="Calibri" w:cs="Calibri"/>
                <w:sz w:val="22"/>
                <w:szCs w:val="22"/>
              </w:rPr>
              <w:t xml:space="preserve">valent in maths and English-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Demonstrates experience </w:t>
            </w:r>
            <w:r w:rsidR="000F2204">
              <w:rPr>
                <w:rFonts w:ascii="Calibri" w:hAnsi="Calibri" w:cs="Calibri"/>
                <w:sz w:val="22"/>
                <w:szCs w:val="22"/>
              </w:rPr>
              <w:t xml:space="preserve">of main skills relevant to role- </w:t>
            </w:r>
            <w:r w:rsidR="000F2204" w:rsidRPr="000F2204">
              <w:rPr>
                <w:rFonts w:ascii="Calibri" w:hAnsi="Calibri" w:cs="Calibri"/>
                <w:b/>
                <w:sz w:val="22"/>
                <w:szCs w:val="22"/>
              </w:rPr>
              <w:t xml:space="preserve">essential </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the service offer thoroughly considers client</w:t>
            </w:r>
            <w:r w:rsidR="000F2204">
              <w:rPr>
                <w:rFonts w:ascii="Calibri" w:hAnsi="Calibri" w:cs="Calibri"/>
                <w:sz w:val="22"/>
                <w:szCs w:val="22"/>
              </w:rPr>
              <w:t xml:space="preserve"> / contractual / business needs-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adherence to legal, regulatory and security requirements in service deliv</w:t>
            </w:r>
            <w:r w:rsidR="000F2204">
              <w:rPr>
                <w:rFonts w:ascii="Calibri" w:hAnsi="Calibri" w:cs="Calibri"/>
                <w:sz w:val="22"/>
                <w:szCs w:val="22"/>
              </w:rPr>
              <w:t xml:space="preserve">ery-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ownership of problem</w:t>
            </w:r>
            <w:r w:rsidR="000F2204">
              <w:rPr>
                <w:rFonts w:ascii="Calibri" w:hAnsi="Calibri" w:cs="Calibri"/>
                <w:sz w:val="22"/>
                <w:szCs w:val="22"/>
              </w:rPr>
              <w:t xml:space="preserve">s in own area of responsibility- </w:t>
            </w:r>
            <w:r w:rsidR="000F2204" w:rsidRPr="000F2204">
              <w:rPr>
                <w:rFonts w:ascii="Calibri" w:hAnsi="Calibri" w:cs="Calibri"/>
                <w:b/>
                <w:sz w:val="22"/>
                <w:szCs w:val="22"/>
              </w:rPr>
              <w:t>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Communicates in a way that meets and anticipates requirements and gives a favourable impr</w:t>
            </w:r>
            <w:r w:rsidR="000F2204">
              <w:rPr>
                <w:rFonts w:ascii="Calibri" w:hAnsi="Calibri" w:cs="Calibri"/>
                <w:sz w:val="22"/>
                <w:szCs w:val="22"/>
              </w:rPr>
              <w:t>ession of the team / department-</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Maintains effective performance in difficult and challenging circum</w:t>
            </w:r>
            <w:r w:rsidR="000F2204">
              <w:rPr>
                <w:rFonts w:ascii="Calibri" w:hAnsi="Calibri" w:cs="Calibri"/>
                <w:sz w:val="22"/>
                <w:szCs w:val="22"/>
              </w:rPr>
              <w:t>stances-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2916" w:type="dxa"/>
            <w:tcBorders>
              <w:top w:val="single" w:sz="4" w:space="0" w:color="auto"/>
              <w:left w:val="single" w:sz="4" w:space="0" w:color="auto"/>
              <w:bottom w:val="single" w:sz="4" w:space="0" w:color="auto"/>
              <w:right w:val="single" w:sz="4" w:space="0" w:color="auto"/>
            </w:tcBorders>
            <w:hideMark/>
          </w:tcPr>
          <w:p w:rsidR="00EB38A2" w:rsidRPr="001B4E43" w:rsidRDefault="00EB38A2" w:rsidP="00B6327D">
            <w:pPr>
              <w:rPr>
                <w:rFonts w:ascii="Calibri" w:hAnsi="Calibri" w:cs="Calibri"/>
                <w:sz w:val="22"/>
                <w:szCs w:val="22"/>
              </w:rPr>
            </w:pPr>
            <w:r w:rsidRPr="001B4E43">
              <w:rPr>
                <w:rFonts w:ascii="Calibri" w:hAnsi="Calibri" w:cs="Calibri"/>
                <w:sz w:val="22"/>
                <w:szCs w:val="22"/>
              </w:rPr>
              <w:t>Demonstrable tra</w:t>
            </w:r>
            <w:r w:rsidR="000F2204">
              <w:rPr>
                <w:rFonts w:ascii="Calibri" w:hAnsi="Calibri" w:cs="Calibri"/>
                <w:sz w:val="22"/>
                <w:szCs w:val="22"/>
              </w:rPr>
              <w:t>ck record in areas of expertise-</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Has sufficient industry / sector / job role/ expertise and experience to be seen as e</w:t>
            </w:r>
            <w:r w:rsidR="000F2204">
              <w:rPr>
                <w:rFonts w:ascii="Calibri" w:hAnsi="Calibri" w:cs="Calibri"/>
                <w:sz w:val="22"/>
                <w:szCs w:val="22"/>
              </w:rPr>
              <w:t>xpert in area of responsibility-</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Recognises when deliverables / services are not being delivered to the required lev</w:t>
            </w:r>
            <w:r w:rsidR="000F2204">
              <w:rPr>
                <w:rFonts w:ascii="Calibri" w:hAnsi="Calibri" w:cs="Calibri"/>
                <w:sz w:val="22"/>
                <w:szCs w:val="22"/>
              </w:rPr>
              <w:t>el and takes appropriate action-</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0F2204" w:rsidRDefault="00EB38A2" w:rsidP="00B6327D">
            <w:pPr>
              <w:rPr>
                <w:rFonts w:ascii="Calibri" w:hAnsi="Calibri" w:cs="Calibri"/>
                <w:sz w:val="22"/>
                <w:szCs w:val="22"/>
              </w:rPr>
            </w:pPr>
            <w:r w:rsidRPr="001B4E43">
              <w:rPr>
                <w:rFonts w:ascii="Calibri" w:hAnsi="Calibri" w:cs="Calibri"/>
                <w:sz w:val="22"/>
                <w:szCs w:val="22"/>
              </w:rPr>
              <w:t>Works confidently with performance / financial / delivery / data / information</w:t>
            </w:r>
            <w:r w:rsidR="000F2204">
              <w:rPr>
                <w:rFonts w:ascii="Calibri" w:hAnsi="Calibri" w:cs="Calibri"/>
                <w:sz w:val="22"/>
                <w:szCs w:val="22"/>
              </w:rPr>
              <w:t xml:space="preserve"> to manage and monitor outcomes-</w:t>
            </w:r>
            <w:r w:rsidR="000F2204" w:rsidRPr="000F2204">
              <w:rPr>
                <w:rFonts w:ascii="Calibri" w:hAnsi="Calibri" w:cs="Calibri"/>
                <w:b/>
                <w:sz w:val="22"/>
                <w:szCs w:val="22"/>
              </w:rPr>
              <w:t xml:space="preserve"> essential</w:t>
            </w:r>
          </w:p>
          <w:p w:rsidR="00EB38A2" w:rsidRPr="001B4E43" w:rsidRDefault="000F2204" w:rsidP="00B6327D">
            <w:pPr>
              <w:rPr>
                <w:rFonts w:ascii="Calibri" w:hAnsi="Calibri" w:cs="Calibri"/>
                <w:sz w:val="22"/>
                <w:szCs w:val="22"/>
              </w:rPr>
            </w:pPr>
            <w:r w:rsidRPr="001B4E43">
              <w:rPr>
                <w:rFonts w:ascii="Calibri" w:hAnsi="Calibri" w:cs="Calibri"/>
                <w:sz w:val="22"/>
                <w:szCs w:val="22"/>
              </w:rPr>
              <w:t xml:space="preserve"> </w:t>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Works collaboratively with clients / colleagues / influencers / </w:t>
            </w:r>
            <w:r w:rsidR="000F2204">
              <w:rPr>
                <w:rFonts w:ascii="Calibri" w:hAnsi="Calibri" w:cs="Calibri"/>
                <w:sz w:val="22"/>
                <w:szCs w:val="22"/>
              </w:rPr>
              <w:t>to deliver service expectations-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Develops, implements, maintains and reviews systems / processes / service s</w:t>
            </w:r>
            <w:r w:rsidR="000F2204">
              <w:rPr>
                <w:rFonts w:ascii="Calibri" w:hAnsi="Calibri" w:cs="Calibri"/>
                <w:sz w:val="22"/>
                <w:szCs w:val="22"/>
              </w:rPr>
              <w:t>tandards to ensure efficiencies-</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Delivers expected o</w:t>
            </w:r>
            <w:r w:rsidR="000F2204">
              <w:rPr>
                <w:rFonts w:ascii="Calibri" w:hAnsi="Calibri" w:cs="Calibri"/>
                <w:sz w:val="22"/>
                <w:szCs w:val="22"/>
              </w:rPr>
              <w:t>utcomes on time and to standard-</w:t>
            </w:r>
            <w:r w:rsidR="000F2204" w:rsidRPr="000F2204">
              <w:rPr>
                <w:rFonts w:ascii="Calibri" w:hAnsi="Calibri" w:cs="Calibri"/>
                <w:b/>
                <w:sz w:val="22"/>
                <w:szCs w:val="22"/>
              </w:rPr>
              <w:t xml:space="preserve"> essential</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w:t>
            </w:r>
            <w:r w:rsidR="000F2204">
              <w:rPr>
                <w:rFonts w:ascii="Calibri" w:hAnsi="Calibri" w:cs="Calibri"/>
                <w:sz w:val="22"/>
                <w:szCs w:val="22"/>
              </w:rPr>
              <w:t>aintains consistent performance-</w:t>
            </w:r>
            <w:r w:rsidR="000F2204" w:rsidRPr="000F2204">
              <w:rPr>
                <w:rFonts w:ascii="Calibri" w:hAnsi="Calibri" w:cs="Calibri"/>
                <w:b/>
                <w:sz w:val="22"/>
                <w:szCs w:val="22"/>
              </w:rPr>
              <w:t xml:space="preserve"> essential</w:t>
            </w:r>
          </w:p>
        </w:tc>
      </w:tr>
      <w:tr w:rsidR="00EB38A2" w:rsidRPr="006005A8" w:rsidTr="00B6327D">
        <w:trPr>
          <w:gridAfter w:val="1"/>
          <w:wAfter w:w="203" w:type="dxa"/>
        </w:trPr>
        <w:tc>
          <w:tcPr>
            <w:tcW w:w="9578" w:type="dxa"/>
            <w:gridSpan w:val="3"/>
            <w:hideMark/>
          </w:tcPr>
          <w:p w:rsidR="001B4E43" w:rsidRPr="00EB38A2" w:rsidRDefault="001B4E43" w:rsidP="00B6327D">
            <w:pPr>
              <w:rPr>
                <w:rFonts w:ascii="Calibri" w:hAnsi="Calibri" w:cs="Calibri"/>
                <w:b/>
                <w:sz w:val="22"/>
                <w:szCs w:val="22"/>
              </w:rPr>
            </w:pPr>
          </w:p>
          <w:p w:rsidR="00BF6DCA" w:rsidRDefault="00BF6DCA" w:rsidP="00B6327D">
            <w:pPr>
              <w:rPr>
                <w:rFonts w:ascii="Calibri" w:hAnsi="Calibri" w:cs="Calibri"/>
                <w:b/>
                <w:sz w:val="22"/>
                <w:szCs w:val="22"/>
              </w:rPr>
            </w:pPr>
          </w:p>
          <w:p w:rsidR="00EB38A2" w:rsidRPr="00EB38A2" w:rsidRDefault="00EB38A2" w:rsidP="00B6327D">
            <w:pPr>
              <w:rPr>
                <w:rFonts w:ascii="Calibri" w:hAnsi="Calibri" w:cs="Calibri"/>
                <w:b/>
                <w:sz w:val="22"/>
                <w:szCs w:val="22"/>
              </w:rPr>
            </w:pPr>
            <w:r w:rsidRPr="00EB38A2">
              <w:rPr>
                <w:rFonts w:ascii="Calibri" w:hAnsi="Calibri" w:cs="Calibri"/>
                <w:b/>
                <w:sz w:val="22"/>
                <w:szCs w:val="22"/>
              </w:rPr>
              <w:lastRenderedPageBreak/>
              <w:t>Behaviour</w:t>
            </w:r>
            <w:r w:rsidR="00A9279D">
              <w:rPr>
                <w:rFonts w:ascii="Calibri" w:hAnsi="Calibri" w:cs="Calibri"/>
                <w:b/>
                <w:sz w:val="22"/>
                <w:szCs w:val="22"/>
              </w:rPr>
              <w:t>s</w:t>
            </w: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 xml:space="preserve">Personal </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Teamwork</w:t>
            </w:r>
          </w:p>
        </w:tc>
        <w:tc>
          <w:tcPr>
            <w:tcW w:w="2916" w:type="dxa"/>
            <w:tcBorders>
              <w:top w:val="nil"/>
              <w:left w:val="single" w:sz="4" w:space="0" w:color="auto"/>
              <w:bottom w:val="nil"/>
              <w:right w:val="nil"/>
            </w:tcBorders>
          </w:tcPr>
          <w:p w:rsidR="00EB38A2" w:rsidRPr="00EB38A2" w:rsidRDefault="00EB38A2" w:rsidP="00B6327D">
            <w:pPr>
              <w:spacing w:before="120" w:after="120"/>
              <w:rPr>
                <w:rFonts w:ascii="Calibri" w:hAnsi="Calibri" w:cs="Calibri"/>
                <w:sz w:val="22"/>
                <w:szCs w:val="22"/>
              </w:rPr>
            </w:pPr>
          </w:p>
        </w:tc>
      </w:tr>
      <w:tr w:rsidR="00EB38A2" w:rsidRPr="006005A8" w:rsidTr="00BF6DCA">
        <w:trPr>
          <w:gridAfter w:val="1"/>
          <w:wAfter w:w="203" w:type="dxa"/>
        </w:trPr>
        <w:tc>
          <w:tcPr>
            <w:tcW w:w="3436" w:type="dxa"/>
            <w:tcBorders>
              <w:top w:val="single" w:sz="4" w:space="0" w:color="auto"/>
              <w:left w:val="single" w:sz="4" w:space="0" w:color="auto"/>
              <w:bottom w:val="single" w:sz="4" w:space="0" w:color="auto"/>
              <w:right w:val="single" w:sz="4" w:space="0" w:color="auto"/>
            </w:tcBorders>
          </w:tcPr>
          <w:p w:rsidR="00EB38A2" w:rsidRPr="001B4E43" w:rsidRDefault="00B90F1B" w:rsidP="00B6327D">
            <w:pPr>
              <w:rPr>
                <w:rFonts w:ascii="Calibri" w:hAnsi="Calibri" w:cs="Calibri"/>
                <w:sz w:val="22"/>
                <w:szCs w:val="22"/>
              </w:rPr>
            </w:pPr>
            <w:r>
              <w:rPr>
                <w:rFonts w:ascii="Calibri" w:hAnsi="Calibri" w:cs="Calibri"/>
                <w:sz w:val="22"/>
                <w:szCs w:val="22"/>
              </w:rPr>
              <w:t>Management of self</w:t>
            </w:r>
            <w:r>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O</w:t>
            </w:r>
            <w:r w:rsidR="00B90F1B">
              <w:rPr>
                <w:rFonts w:ascii="Calibri" w:hAnsi="Calibri" w:cs="Calibri"/>
                <w:sz w:val="22"/>
                <w:szCs w:val="22"/>
              </w:rPr>
              <w:t>wnership of own professionalism</w:t>
            </w:r>
            <w:r w:rsidR="00B90F1B">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Active listening</w:t>
            </w:r>
            <w:r w:rsidR="00EB38A2" w:rsidRPr="001B4E43">
              <w:rPr>
                <w:rFonts w:ascii="Calibri" w:hAnsi="Calibri" w:cs="Calibri"/>
                <w:sz w:val="22"/>
                <w:szCs w:val="22"/>
              </w:rPr>
              <w:t xml:space="preserve"> </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Effective communication</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Influencing</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Disciplined</w:t>
            </w:r>
            <w:r>
              <w:rPr>
                <w:rFonts w:ascii="Calibri" w:hAnsi="Calibri" w:cs="Calibri"/>
                <w:sz w:val="22"/>
                <w:szCs w:val="22"/>
              </w:rPr>
              <w:br/>
            </w:r>
          </w:p>
          <w:p w:rsidR="00EB38A2" w:rsidRPr="001B4E43" w:rsidRDefault="00B90F1B" w:rsidP="00B6327D">
            <w:pPr>
              <w:rPr>
                <w:rFonts w:ascii="Calibri" w:hAnsi="Calibri" w:cs="Calibri"/>
                <w:sz w:val="22"/>
                <w:szCs w:val="22"/>
              </w:rPr>
            </w:pPr>
            <w:r>
              <w:rPr>
                <w:rFonts w:ascii="Calibri" w:hAnsi="Calibri" w:cs="Calibri"/>
                <w:sz w:val="22"/>
                <w:szCs w:val="22"/>
              </w:rPr>
              <w:t>Personal integrity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Reacts constructively to developmental feedbac</w:t>
            </w:r>
            <w:r w:rsidR="00B90F1B">
              <w:rPr>
                <w:rFonts w:ascii="Calibri" w:hAnsi="Calibri" w:cs="Calibri"/>
                <w:sz w:val="22"/>
                <w:szCs w:val="22"/>
              </w:rPr>
              <w:t>k and makes changes as a result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Constructive in raising issues with managers</w:t>
            </w:r>
            <w:r w:rsidR="00B90F1B">
              <w:rPr>
                <w:rFonts w:ascii="Calibri" w:hAnsi="Calibri" w:cs="Calibri"/>
                <w:sz w:val="22"/>
                <w:szCs w:val="22"/>
              </w:rPr>
              <w:t xml:space="preserve"> that have an impact on service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Listens actively and adjusts ow</w:t>
            </w:r>
            <w:r w:rsidR="00B90F1B">
              <w:rPr>
                <w:rFonts w:ascii="Calibri" w:hAnsi="Calibri" w:cs="Calibri"/>
                <w:sz w:val="22"/>
                <w:szCs w:val="22"/>
              </w:rPr>
              <w:t>n behaviour in a helpful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Expresses n</w:t>
            </w:r>
            <w:r w:rsidR="00B90F1B">
              <w:rPr>
                <w:rFonts w:ascii="Calibri" w:hAnsi="Calibri" w:cs="Calibri"/>
                <w:sz w:val="22"/>
                <w:szCs w:val="22"/>
              </w:rPr>
              <w:t>egative feelings constructively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Puts aside preconcept</w:t>
            </w:r>
            <w:r w:rsidR="003C234E">
              <w:rPr>
                <w:rFonts w:ascii="Calibri" w:hAnsi="Calibri" w:cs="Calibri"/>
                <w:sz w:val="22"/>
                <w:szCs w:val="22"/>
              </w:rPr>
              <w:t>ions when considering new ideas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Identifies how own area of accountability support</w:t>
            </w:r>
            <w:r w:rsidR="00F24D54">
              <w:rPr>
                <w:rFonts w:ascii="Calibri" w:hAnsi="Calibri" w:cs="Calibri"/>
                <w:sz w:val="22"/>
                <w:szCs w:val="22"/>
              </w:rPr>
              <w:t>s the department / organisation</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Communica</w:t>
            </w:r>
            <w:r w:rsidR="00F24D54">
              <w:rPr>
                <w:rFonts w:ascii="Calibri" w:hAnsi="Calibri" w:cs="Calibri"/>
                <w:sz w:val="22"/>
                <w:szCs w:val="22"/>
              </w:rPr>
              <w:t>tes with conviction and clarity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Takes initia</w:t>
            </w:r>
            <w:r w:rsidR="00F24D54">
              <w:rPr>
                <w:rFonts w:ascii="Calibri" w:hAnsi="Calibri" w:cs="Calibri"/>
                <w:sz w:val="22"/>
                <w:szCs w:val="22"/>
              </w:rPr>
              <w:t>tive to improve own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Acknowledge contribution of self and</w:t>
            </w:r>
            <w:r w:rsidR="00B90F1B">
              <w:rPr>
                <w:rFonts w:ascii="Calibri" w:hAnsi="Calibri" w:cs="Calibri"/>
                <w:sz w:val="22"/>
                <w:szCs w:val="22"/>
              </w:rPr>
              <w:t xml:space="preserve"> others to overall team results</w:t>
            </w:r>
          </w:p>
          <w:p w:rsidR="00EB38A2" w:rsidRPr="001B4E43" w:rsidRDefault="00EB38A2" w:rsidP="00B6327D">
            <w:pPr>
              <w:rPr>
                <w:rFonts w:ascii="Calibri" w:hAnsi="Calibri" w:cs="Calibri"/>
                <w:sz w:val="22"/>
                <w:szCs w:val="22"/>
              </w:rPr>
            </w:pPr>
          </w:p>
          <w:p w:rsidR="00EB38A2" w:rsidRDefault="00EB38A2" w:rsidP="00B6327D">
            <w:pPr>
              <w:rPr>
                <w:rFonts w:ascii="Calibri" w:hAnsi="Calibri" w:cs="Calibri"/>
                <w:sz w:val="22"/>
                <w:szCs w:val="22"/>
              </w:rPr>
            </w:pPr>
            <w:r w:rsidRPr="001B4E43">
              <w:rPr>
                <w:rFonts w:ascii="Calibri" w:hAnsi="Calibri" w:cs="Calibri"/>
                <w:sz w:val="22"/>
                <w:szCs w:val="22"/>
              </w:rPr>
              <w:t>W</w:t>
            </w:r>
            <w:r w:rsidR="00B90F1B">
              <w:rPr>
                <w:rFonts w:ascii="Calibri" w:hAnsi="Calibri" w:cs="Calibri"/>
                <w:sz w:val="22"/>
                <w:szCs w:val="22"/>
              </w:rPr>
              <w:t>ork collaboratively with others</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Commitme</w:t>
            </w:r>
            <w:r w:rsidR="00B90F1B">
              <w:rPr>
                <w:rFonts w:ascii="Calibri" w:hAnsi="Calibri" w:cs="Calibri"/>
                <w:sz w:val="22"/>
                <w:szCs w:val="22"/>
              </w:rPr>
              <w:t>nt to team and group objectives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w:t>
            </w:r>
            <w:r w:rsidR="00B90F1B">
              <w:rPr>
                <w:rFonts w:ascii="Calibri" w:hAnsi="Calibri" w:cs="Calibri"/>
                <w:sz w:val="22"/>
                <w:szCs w:val="22"/>
              </w:rPr>
              <w:t>d the needs and goals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Ensures team activities are a</w:t>
            </w:r>
            <w:r w:rsidR="00B90F1B">
              <w:rPr>
                <w:rFonts w:ascii="Calibri" w:hAnsi="Calibri" w:cs="Calibri"/>
                <w:sz w:val="22"/>
                <w:szCs w:val="22"/>
              </w:rPr>
              <w:t>ligned to department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Provides constructive challenge on prop</w:t>
            </w:r>
            <w:r w:rsidR="00B90F1B">
              <w:rPr>
                <w:rFonts w:ascii="Calibri" w:hAnsi="Calibri" w:cs="Calibri"/>
                <w:sz w:val="22"/>
                <w:szCs w:val="22"/>
              </w:rPr>
              <w:t>osals that will affect own area</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Open and </w:t>
            </w:r>
            <w:r w:rsidR="00B90F1B">
              <w:rPr>
                <w:rFonts w:ascii="Calibri" w:hAnsi="Calibri" w:cs="Calibri"/>
                <w:sz w:val="22"/>
                <w:szCs w:val="22"/>
              </w:rPr>
              <w:t>inviting of the views of others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Proactively contribute</w:t>
            </w:r>
            <w:r w:rsidR="00B90F1B">
              <w:rPr>
                <w:rFonts w:ascii="Calibri" w:hAnsi="Calibri" w:cs="Calibri"/>
                <w:sz w:val="22"/>
                <w:szCs w:val="22"/>
              </w:rPr>
              <w:t>s to the work of the whole team</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w:t>
            </w:r>
            <w:r w:rsidR="00B90F1B">
              <w:rPr>
                <w:rFonts w:ascii="Calibri" w:hAnsi="Calibri" w:cs="Calibri"/>
                <w:sz w:val="22"/>
                <w:szCs w:val="22"/>
              </w:rPr>
              <w:t>ncourages and values team input</w:t>
            </w:r>
          </w:p>
        </w:tc>
        <w:tc>
          <w:tcPr>
            <w:tcW w:w="2916" w:type="dxa"/>
            <w:tcBorders>
              <w:top w:val="nil"/>
              <w:left w:val="single" w:sz="4" w:space="0" w:color="auto"/>
              <w:bottom w:val="nil"/>
              <w:right w:val="nil"/>
            </w:tcBorders>
          </w:tcPr>
          <w:p w:rsidR="00EB38A2" w:rsidRPr="00EB38A2" w:rsidRDefault="00EB38A2" w:rsidP="00B6327D">
            <w:pPr>
              <w:rPr>
                <w:rFonts w:ascii="Calibri" w:hAnsi="Calibri" w:cs="Calibri"/>
                <w:sz w:val="22"/>
                <w:szCs w:val="22"/>
              </w:rPr>
            </w:pPr>
          </w:p>
        </w:tc>
      </w:tr>
      <w:tr w:rsidR="00EB38A2" w:rsidRPr="006005A8" w:rsidTr="00B6327D">
        <w:tc>
          <w:tcPr>
            <w:tcW w:w="9781" w:type="dxa"/>
            <w:gridSpan w:val="4"/>
            <w:tcBorders>
              <w:top w:val="nil"/>
              <w:left w:val="nil"/>
              <w:bottom w:val="single" w:sz="4" w:space="0" w:color="auto"/>
              <w:right w:val="nil"/>
            </w:tcBorders>
            <w:hideMark/>
          </w:tcPr>
          <w:p w:rsidR="001B4E43" w:rsidRDefault="00EB38A2" w:rsidP="00A9279D">
            <w:pPr>
              <w:ind w:hanging="74"/>
              <w:rPr>
                <w:rFonts w:ascii="Calibri" w:hAnsi="Calibri" w:cs="Calibri"/>
                <w:b/>
                <w:sz w:val="22"/>
                <w:szCs w:val="22"/>
              </w:rPr>
            </w:pPr>
            <w:r w:rsidRPr="00EB38A2">
              <w:rPr>
                <w:rFonts w:ascii="Calibri" w:hAnsi="Calibri" w:cs="Calibri"/>
                <w:b/>
                <w:sz w:val="22"/>
                <w:szCs w:val="22"/>
              </w:rPr>
              <w:br w:type="page"/>
              <w:t xml:space="preserve"> </w:t>
            </w:r>
          </w:p>
          <w:p w:rsidR="00EB38A2" w:rsidRPr="00EB38A2" w:rsidRDefault="00EB38A2" w:rsidP="00B6327D">
            <w:pPr>
              <w:ind w:hanging="74"/>
              <w:rPr>
                <w:rFonts w:ascii="Calibri" w:hAnsi="Calibri" w:cs="Calibri"/>
                <w:b/>
                <w:sz w:val="22"/>
                <w:szCs w:val="22"/>
              </w:rPr>
            </w:pPr>
            <w:r w:rsidRPr="00EB38A2">
              <w:rPr>
                <w:rFonts w:ascii="Calibri" w:hAnsi="Calibri" w:cs="Calibri"/>
                <w:b/>
                <w:sz w:val="22"/>
                <w:szCs w:val="22"/>
              </w:rPr>
              <w:lastRenderedPageBreak/>
              <w:t>Thinking</w:t>
            </w:r>
          </w:p>
          <w:p w:rsidR="00EB38A2" w:rsidRPr="00EB38A2" w:rsidRDefault="00EB38A2" w:rsidP="00B6327D">
            <w:pPr>
              <w:ind w:hanging="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lastRenderedPageBreak/>
              <w:t>Analysis and Decision Making</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Change, Creativity and  Innovation</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2"/>
                <w:szCs w:val="22"/>
              </w:rPr>
            </w:pPr>
            <w:r w:rsidRPr="00EB38A2">
              <w:rPr>
                <w:rFonts w:ascii="Calibri" w:hAnsi="Calibri" w:cs="Calibri"/>
                <w:b/>
                <w:sz w:val="22"/>
                <w:szCs w:val="22"/>
              </w:rPr>
              <w:t>Business Perspective</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Gather and analyse informatio</w:t>
            </w:r>
            <w:r w:rsidR="00B90F1B">
              <w:rPr>
                <w:rFonts w:ascii="Calibri" w:hAnsi="Calibri" w:cs="Calibri"/>
                <w:sz w:val="22"/>
                <w:szCs w:val="22"/>
              </w:rPr>
              <w:t>n and data appropriate to role</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Make a</w:t>
            </w:r>
            <w:r w:rsidR="00B90F1B">
              <w:rPr>
                <w:rFonts w:ascii="Calibri" w:hAnsi="Calibri" w:cs="Calibri"/>
                <w:sz w:val="22"/>
                <w:szCs w:val="22"/>
              </w:rPr>
              <w:t>ccurate and effective decisions</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Ta</w:t>
            </w:r>
            <w:r w:rsidR="00B90F1B">
              <w:rPr>
                <w:rFonts w:ascii="Calibri" w:hAnsi="Calibri" w:cs="Calibri"/>
                <w:sz w:val="22"/>
                <w:szCs w:val="22"/>
              </w:rPr>
              <w:t>ke accountability for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So</w:t>
            </w:r>
            <w:r w:rsidR="00B90F1B">
              <w:rPr>
                <w:rFonts w:ascii="Calibri" w:hAnsi="Calibri" w:cs="Calibri"/>
                <w:sz w:val="22"/>
                <w:szCs w:val="22"/>
              </w:rPr>
              <w:t>undly analyses information/data</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Recognises cau</w:t>
            </w:r>
            <w:r w:rsidR="00B90F1B">
              <w:rPr>
                <w:rFonts w:ascii="Calibri" w:hAnsi="Calibri" w:cs="Calibri"/>
                <w:sz w:val="22"/>
                <w:szCs w:val="22"/>
              </w:rPr>
              <w:t>ses and consequences of actions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Plans ahead and reassess workloads and </w:t>
            </w:r>
            <w:r w:rsidR="00B90F1B">
              <w:rPr>
                <w:rFonts w:ascii="Calibri" w:hAnsi="Calibri" w:cs="Calibri"/>
                <w:sz w:val="22"/>
                <w:szCs w:val="22"/>
              </w:rPr>
              <w:t>priorities to respond to demand</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Anticipates an</w:t>
            </w:r>
            <w:r w:rsidR="00B90F1B">
              <w:rPr>
                <w:rFonts w:ascii="Calibri" w:hAnsi="Calibri" w:cs="Calibri"/>
                <w:sz w:val="22"/>
                <w:szCs w:val="22"/>
              </w:rPr>
              <w:t>d thinks ahead about next steps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Evaluates and analyses data from various sources to identify pros / cons / risks in order to</w:t>
            </w:r>
            <w:r w:rsidR="00B90F1B">
              <w:rPr>
                <w:rFonts w:ascii="Calibri" w:hAnsi="Calibri" w:cs="Calibri"/>
                <w:sz w:val="22"/>
                <w:szCs w:val="22"/>
              </w:rPr>
              <w:t xml:space="preserve"> make well considered decisions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Makes difficult decisions by weighing the complexities i</w:t>
            </w:r>
            <w:r w:rsidR="00B90F1B">
              <w:rPr>
                <w:rFonts w:ascii="Calibri" w:hAnsi="Calibri" w:cs="Calibri"/>
                <w:sz w:val="22"/>
                <w:szCs w:val="22"/>
              </w:rPr>
              <w:t>nvolved against the need to act</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4F0275">
              <w:rPr>
                <w:rFonts w:ascii="Calibri" w:hAnsi="Calibri" w:cs="Calibri"/>
                <w:sz w:val="22"/>
                <w:szCs w:val="22"/>
              </w:rPr>
              <w:t>Demonstrate o</w:t>
            </w:r>
            <w:r w:rsidR="00B90F1B">
              <w:rPr>
                <w:rFonts w:ascii="Calibri" w:hAnsi="Calibri" w:cs="Calibri"/>
                <w:sz w:val="22"/>
                <w:szCs w:val="22"/>
              </w:rPr>
              <w:t>penness to change and new ideas</w:t>
            </w:r>
          </w:p>
          <w:p w:rsidR="00B90F1B" w:rsidRPr="004F0275" w:rsidRDefault="00B90F1B" w:rsidP="00B6327D">
            <w:pPr>
              <w:rPr>
                <w:rFonts w:ascii="Calibri" w:hAnsi="Calibri" w:cs="Calibri"/>
                <w:sz w:val="22"/>
                <w:szCs w:val="22"/>
              </w:rPr>
            </w:pPr>
          </w:p>
          <w:p w:rsidR="00EB38A2" w:rsidRDefault="00EB38A2" w:rsidP="00B6327D">
            <w:pPr>
              <w:rPr>
                <w:rFonts w:ascii="Calibri" w:hAnsi="Calibri" w:cs="Calibri"/>
                <w:sz w:val="22"/>
                <w:szCs w:val="22"/>
              </w:rPr>
            </w:pPr>
            <w:r w:rsidRPr="004F0275">
              <w:rPr>
                <w:rFonts w:ascii="Calibri" w:hAnsi="Calibri" w:cs="Calibri"/>
                <w:sz w:val="22"/>
                <w:szCs w:val="22"/>
              </w:rPr>
              <w:t>Generate creati</w:t>
            </w:r>
            <w:r w:rsidR="00B90F1B">
              <w:rPr>
                <w:rFonts w:ascii="Calibri" w:hAnsi="Calibri" w:cs="Calibri"/>
                <w:sz w:val="22"/>
                <w:szCs w:val="22"/>
              </w:rPr>
              <w:t>ve solutions to work situations</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Contribute to</w:t>
            </w:r>
            <w:r w:rsidR="00B90F1B">
              <w:rPr>
                <w:rFonts w:ascii="Calibri" w:hAnsi="Calibri" w:cs="Calibri"/>
                <w:sz w:val="22"/>
                <w:szCs w:val="22"/>
              </w:rPr>
              <w:t xml:space="preserve"> change with minimum disruption</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Prepares for and responds appropriately to the range of possible effects that cha</w:t>
            </w:r>
            <w:r w:rsidR="00B90F1B">
              <w:rPr>
                <w:rFonts w:ascii="Calibri" w:hAnsi="Calibri" w:cs="Calibri"/>
                <w:sz w:val="22"/>
                <w:szCs w:val="22"/>
              </w:rPr>
              <w:t>nge may have on own / team role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Identifies, resolves or escalates the positive and negative effects that cha</w:t>
            </w:r>
            <w:r w:rsidR="00B90F1B">
              <w:rPr>
                <w:rFonts w:ascii="Calibri" w:hAnsi="Calibri" w:cs="Calibri"/>
                <w:sz w:val="22"/>
                <w:szCs w:val="22"/>
              </w:rPr>
              <w:t>nge may have on own role / team</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Learns new procedures / processes / working practices / technologies and helps colle</w:t>
            </w:r>
            <w:r w:rsidR="00B90F1B">
              <w:rPr>
                <w:rFonts w:ascii="Calibri" w:hAnsi="Calibri" w:cs="Calibri"/>
                <w:sz w:val="22"/>
                <w:szCs w:val="22"/>
              </w:rPr>
              <w:t>agues to do the same</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Resp</w:t>
            </w:r>
            <w:r w:rsidR="00B90F1B">
              <w:rPr>
                <w:rFonts w:ascii="Calibri" w:hAnsi="Calibri" w:cs="Calibri"/>
                <w:sz w:val="22"/>
                <w:szCs w:val="22"/>
              </w:rPr>
              <w:t>onds effectively to emergencies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Pr="004F0275" w:rsidRDefault="00EB38A2" w:rsidP="00B6327D">
            <w:pPr>
              <w:rPr>
                <w:rFonts w:ascii="Calibri" w:hAnsi="Calibri" w:cs="Calibri"/>
                <w:sz w:val="22"/>
                <w:szCs w:val="22"/>
              </w:rPr>
            </w:pPr>
            <w:r w:rsidRPr="004F0275">
              <w:rPr>
                <w:rFonts w:ascii="Calibri" w:hAnsi="Calibri" w:cs="Calibri"/>
                <w:sz w:val="22"/>
                <w:szCs w:val="22"/>
              </w:rPr>
              <w:t>Understand the purpose of own ro</w:t>
            </w:r>
            <w:r w:rsidR="00B90F1B">
              <w:rPr>
                <w:rFonts w:ascii="Calibri" w:hAnsi="Calibri" w:cs="Calibri"/>
                <w:sz w:val="22"/>
                <w:szCs w:val="22"/>
              </w:rPr>
              <w:t>le and contribution to the team</w:t>
            </w:r>
            <w:r w:rsidR="00B90F1B">
              <w:rPr>
                <w:rFonts w:ascii="Calibri" w:hAnsi="Calibri" w:cs="Calibri"/>
                <w:sz w:val="22"/>
                <w:szCs w:val="22"/>
              </w:rPr>
              <w:br/>
            </w:r>
          </w:p>
          <w:p w:rsidR="00EB38A2" w:rsidRPr="004F0275" w:rsidRDefault="00EB38A2" w:rsidP="00B6327D">
            <w:pPr>
              <w:rPr>
                <w:rFonts w:ascii="Calibri" w:hAnsi="Calibri" w:cs="Calibri"/>
                <w:sz w:val="22"/>
                <w:szCs w:val="22"/>
              </w:rPr>
            </w:pPr>
            <w:r w:rsidRPr="004F0275">
              <w:rPr>
                <w:rFonts w:ascii="Calibri" w:hAnsi="Calibri" w:cs="Calibri"/>
                <w:sz w:val="22"/>
                <w:szCs w:val="22"/>
              </w:rPr>
              <w:t>Understand our offer.</w:t>
            </w:r>
          </w:p>
          <w:p w:rsidR="00EB38A2" w:rsidRPr="004F0275" w:rsidRDefault="00EB38A2" w:rsidP="00B6327D">
            <w:pPr>
              <w:rPr>
                <w:rFonts w:ascii="Calibri" w:hAnsi="Calibri" w:cs="Calibri"/>
                <w:sz w:val="22"/>
                <w:szCs w:val="22"/>
              </w:rPr>
            </w:pPr>
            <w:r w:rsidRPr="004F0275">
              <w:rPr>
                <w:rFonts w:ascii="Calibri" w:hAnsi="Calibri" w:cs="Calibri"/>
                <w:sz w:val="22"/>
                <w:szCs w:val="22"/>
              </w:rPr>
              <w:t>Protection of the brand and reputation of the organisation.</w:t>
            </w:r>
          </w:p>
          <w:p w:rsidR="00EB38A2" w:rsidRDefault="00EB38A2" w:rsidP="00B6327D">
            <w:pPr>
              <w:rPr>
                <w:rFonts w:ascii="Calibri" w:hAnsi="Calibri" w:cs="Calibri"/>
                <w:sz w:val="22"/>
                <w:szCs w:val="22"/>
              </w:rPr>
            </w:pPr>
            <w:r w:rsidRPr="004F0275">
              <w:rPr>
                <w:rFonts w:ascii="Calibri" w:hAnsi="Calibri" w:cs="Calibri"/>
                <w:sz w:val="22"/>
                <w:szCs w:val="22"/>
              </w:rPr>
              <w:t xml:space="preserve">Keep up </w:t>
            </w:r>
            <w:r w:rsidR="00B90F1B">
              <w:rPr>
                <w:rFonts w:ascii="Calibri" w:hAnsi="Calibri" w:cs="Calibri"/>
                <w:sz w:val="22"/>
                <w:szCs w:val="22"/>
              </w:rPr>
              <w:t>to date with industry knowledge</w:t>
            </w:r>
          </w:p>
          <w:p w:rsidR="00B90F1B" w:rsidRPr="004F0275" w:rsidRDefault="00B90F1B"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Atten</w:t>
            </w:r>
            <w:r w:rsidR="00B90F1B">
              <w:rPr>
                <w:rFonts w:ascii="Calibri" w:hAnsi="Calibri" w:cs="Calibri"/>
                <w:sz w:val="22"/>
                <w:szCs w:val="22"/>
              </w:rPr>
              <w:t>tion to detail</w:t>
            </w:r>
          </w:p>
          <w:p w:rsidR="00EB38A2" w:rsidRPr="004F0275" w:rsidRDefault="00EB38A2" w:rsidP="00B6327D">
            <w:pPr>
              <w:rPr>
                <w:rFonts w:ascii="Calibri" w:hAnsi="Calibri" w:cs="Calibri"/>
                <w:sz w:val="22"/>
                <w:szCs w:val="22"/>
              </w:rPr>
            </w:pPr>
          </w:p>
          <w:p w:rsidR="00EB38A2" w:rsidRPr="004F0275" w:rsidRDefault="00B90F1B" w:rsidP="00B6327D">
            <w:pPr>
              <w:rPr>
                <w:rFonts w:ascii="Calibri" w:hAnsi="Calibri" w:cs="Calibri"/>
                <w:sz w:val="22"/>
                <w:szCs w:val="22"/>
              </w:rPr>
            </w:pPr>
            <w:r>
              <w:rPr>
                <w:rFonts w:ascii="Calibri" w:hAnsi="Calibri" w:cs="Calibri"/>
                <w:sz w:val="22"/>
                <w:szCs w:val="22"/>
              </w:rPr>
              <w:t>Remains focused on delivery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Remains focused and positive on achi</w:t>
            </w:r>
            <w:r w:rsidR="00B90F1B">
              <w:rPr>
                <w:rFonts w:ascii="Calibri" w:hAnsi="Calibri" w:cs="Calibri"/>
                <w:sz w:val="22"/>
                <w:szCs w:val="22"/>
              </w:rPr>
              <w:t>eving outcomes despite setbacks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 xml:space="preserve">Presents departments priorities and how </w:t>
            </w:r>
            <w:r w:rsidR="00B90F1B">
              <w:rPr>
                <w:rFonts w:ascii="Calibri" w:hAnsi="Calibri" w:cs="Calibri"/>
                <w:sz w:val="22"/>
                <w:szCs w:val="22"/>
              </w:rPr>
              <w:t>they relate to own area of work</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Sets and achieves challen</w:t>
            </w:r>
            <w:r w:rsidR="00B90F1B">
              <w:rPr>
                <w:rFonts w:ascii="Calibri" w:hAnsi="Calibri" w:cs="Calibri"/>
                <w:sz w:val="22"/>
                <w:szCs w:val="22"/>
              </w:rPr>
              <w:t>ging goals and monitors quality</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Takes ownersh</w:t>
            </w:r>
            <w:r w:rsidR="00B90F1B">
              <w:rPr>
                <w:rFonts w:ascii="Calibri" w:hAnsi="Calibri" w:cs="Calibri"/>
                <w:sz w:val="22"/>
                <w:szCs w:val="22"/>
              </w:rPr>
              <w:t>ip of delivery against outcomes</w:t>
            </w:r>
          </w:p>
          <w:p w:rsidR="00EB38A2" w:rsidRPr="004F0275" w:rsidRDefault="00EB38A2" w:rsidP="00B6327D">
            <w:pPr>
              <w:rPr>
                <w:rFonts w:ascii="Calibri" w:hAnsi="Calibri" w:cs="Calibri"/>
                <w:sz w:val="22"/>
                <w:szCs w:val="22"/>
              </w:rPr>
            </w:pPr>
          </w:p>
          <w:p w:rsidR="00EB38A2" w:rsidRPr="004F0275" w:rsidRDefault="00EB38A2" w:rsidP="00B6327D">
            <w:pPr>
              <w:rPr>
                <w:rFonts w:ascii="Calibri" w:hAnsi="Calibri" w:cs="Calibri"/>
                <w:sz w:val="22"/>
                <w:szCs w:val="22"/>
              </w:rPr>
            </w:pPr>
            <w:r w:rsidRPr="004F0275">
              <w:rPr>
                <w:rFonts w:ascii="Calibri" w:hAnsi="Calibri" w:cs="Calibri"/>
                <w:sz w:val="22"/>
                <w:szCs w:val="22"/>
              </w:rPr>
              <w:t>Maintains a strong focus on business priorities and swiftly re</w:t>
            </w:r>
            <w:r w:rsidR="00B90F1B">
              <w:rPr>
                <w:rFonts w:ascii="Calibri" w:hAnsi="Calibri" w:cs="Calibri"/>
                <w:sz w:val="22"/>
                <w:szCs w:val="22"/>
              </w:rPr>
              <w:t>sponds to changing requirements</w:t>
            </w:r>
          </w:p>
        </w:tc>
      </w:tr>
      <w:tr w:rsidR="00EB38A2" w:rsidRPr="006005A8" w:rsidTr="00B6327D">
        <w:tc>
          <w:tcPr>
            <w:tcW w:w="9781" w:type="dxa"/>
            <w:gridSpan w:val="4"/>
            <w:tcBorders>
              <w:top w:val="nil"/>
              <w:left w:val="nil"/>
              <w:bottom w:val="single" w:sz="4" w:space="0" w:color="auto"/>
              <w:right w:val="nil"/>
            </w:tcBorders>
            <w:hideMark/>
          </w:tcPr>
          <w:p w:rsidR="001B4E43" w:rsidRDefault="001B4E43" w:rsidP="00A9279D">
            <w:pPr>
              <w:rPr>
                <w:rFonts w:ascii="Calibri" w:hAnsi="Calibri" w:cs="Calibri"/>
                <w:b/>
                <w:sz w:val="22"/>
                <w:szCs w:val="22"/>
              </w:rPr>
            </w:pPr>
          </w:p>
          <w:p w:rsidR="00EB38A2" w:rsidRPr="00EB38A2" w:rsidRDefault="00EB38A2" w:rsidP="00B6327D">
            <w:pPr>
              <w:ind w:left="-74"/>
              <w:rPr>
                <w:rFonts w:ascii="Calibri" w:hAnsi="Calibri" w:cs="Calibri"/>
                <w:b/>
                <w:sz w:val="22"/>
                <w:szCs w:val="22"/>
              </w:rPr>
            </w:pPr>
            <w:r w:rsidRPr="00EB38A2">
              <w:rPr>
                <w:rFonts w:ascii="Calibri" w:hAnsi="Calibri" w:cs="Calibri"/>
                <w:b/>
                <w:sz w:val="22"/>
                <w:szCs w:val="22"/>
              </w:rPr>
              <w:t>Setting the Pace</w:t>
            </w:r>
          </w:p>
          <w:p w:rsidR="00EB38A2" w:rsidRPr="00EB38A2" w:rsidRDefault="00EB38A2" w:rsidP="00B6327D">
            <w:pPr>
              <w:ind w:left="-74"/>
              <w:rPr>
                <w:rFonts w:ascii="Calibri" w:hAnsi="Calibri" w:cs="Calibri"/>
                <w:b/>
                <w:sz w:val="22"/>
                <w:szCs w:val="22"/>
              </w:rPr>
            </w:pP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Achievement Focus</w:t>
            </w:r>
          </w:p>
        </w:tc>
        <w:tc>
          <w:tcPr>
            <w:tcW w:w="3226" w:type="dxa"/>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Planning and Organising</w:t>
            </w:r>
          </w:p>
        </w:tc>
        <w:tc>
          <w:tcPr>
            <w:tcW w:w="3119" w:type="dxa"/>
            <w:gridSpan w:val="2"/>
            <w:tcBorders>
              <w:top w:val="single" w:sz="4" w:space="0" w:color="auto"/>
              <w:left w:val="single" w:sz="4" w:space="0" w:color="auto"/>
              <w:bottom w:val="single" w:sz="4" w:space="0" w:color="auto"/>
              <w:right w:val="single" w:sz="4" w:space="0" w:color="auto"/>
            </w:tcBorders>
            <w:hideMark/>
          </w:tcPr>
          <w:p w:rsidR="00EB38A2" w:rsidRPr="00EB38A2" w:rsidRDefault="00EB38A2" w:rsidP="00B6327D">
            <w:pPr>
              <w:spacing w:before="120" w:after="120"/>
              <w:rPr>
                <w:rFonts w:ascii="Calibri" w:hAnsi="Calibri" w:cs="Calibri"/>
                <w:b/>
                <w:sz w:val="20"/>
                <w:szCs w:val="20"/>
              </w:rPr>
            </w:pPr>
            <w:r w:rsidRPr="00EB38A2">
              <w:rPr>
                <w:rFonts w:ascii="Calibri" w:hAnsi="Calibri" w:cs="Calibri"/>
                <w:b/>
                <w:sz w:val="20"/>
                <w:szCs w:val="20"/>
              </w:rPr>
              <w:t>Influencing</w:t>
            </w:r>
          </w:p>
        </w:tc>
      </w:tr>
      <w:tr w:rsidR="00EB38A2" w:rsidRPr="006005A8" w:rsidTr="00BF6DCA">
        <w:tc>
          <w:tcPr>
            <w:tcW w:w="343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t>Consistently focus on client interactions an</w:t>
            </w:r>
            <w:r w:rsidR="00B90F1B">
              <w:rPr>
                <w:rFonts w:ascii="Calibri" w:hAnsi="Calibri" w:cs="Calibri"/>
                <w:sz w:val="22"/>
                <w:szCs w:val="22"/>
              </w:rPr>
              <w:t>d experience</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Continually performs to achi</w:t>
            </w:r>
            <w:r w:rsidR="00B90F1B">
              <w:rPr>
                <w:rFonts w:ascii="Calibri" w:hAnsi="Calibri" w:cs="Calibri"/>
                <w:sz w:val="22"/>
                <w:szCs w:val="22"/>
              </w:rPr>
              <w:t>eve goals and meet expectations</w:t>
            </w:r>
            <w:r w:rsidR="00B90F1B">
              <w:rPr>
                <w:rFonts w:ascii="Calibri" w:hAnsi="Calibri" w:cs="Calibri"/>
                <w:sz w:val="22"/>
                <w:szCs w:val="22"/>
              </w:rPr>
              <w:br/>
            </w: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Takes every opportunity to learn from experience </w:t>
            </w:r>
            <w:r w:rsidR="00B90F1B">
              <w:rPr>
                <w:rFonts w:ascii="Calibri" w:hAnsi="Calibri" w:cs="Calibri"/>
                <w:sz w:val="22"/>
                <w:szCs w:val="22"/>
              </w:rPr>
              <w:t>in order to improve performance</w:t>
            </w: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Seizes opportunities</w:t>
            </w:r>
            <w:r w:rsidR="00B90F1B">
              <w:rPr>
                <w:rFonts w:ascii="Calibri" w:hAnsi="Calibri" w:cs="Calibri"/>
                <w:sz w:val="22"/>
                <w:szCs w:val="22"/>
              </w:rPr>
              <w:t xml:space="preserve"> to demonstrate success in role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Contributes to improve work methods, outcomes</w:t>
            </w:r>
            <w:r w:rsidR="00B90F1B">
              <w:rPr>
                <w:rFonts w:ascii="Calibri" w:hAnsi="Calibri" w:cs="Calibri"/>
                <w:sz w:val="22"/>
                <w:szCs w:val="22"/>
              </w:rPr>
              <w:t xml:space="preserve"> and performance</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Generates res</w:t>
            </w:r>
            <w:r w:rsidR="00B90F1B">
              <w:rPr>
                <w:rFonts w:ascii="Calibri" w:hAnsi="Calibri" w:cs="Calibri"/>
                <w:sz w:val="22"/>
                <w:szCs w:val="22"/>
              </w:rPr>
              <w:t>ults by acting in a focused way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Identifies adjustments in own area of responsibility </w:t>
            </w:r>
            <w:r w:rsidR="00B90F1B">
              <w:rPr>
                <w:rFonts w:ascii="Calibri" w:hAnsi="Calibri" w:cs="Calibri"/>
                <w:sz w:val="22"/>
                <w:szCs w:val="22"/>
              </w:rPr>
              <w:t>and sets priorities accordingly</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Engages in action at th</w:t>
            </w:r>
            <w:r w:rsidR="00B90F1B">
              <w:rPr>
                <w:rFonts w:ascii="Calibri" w:hAnsi="Calibri" w:cs="Calibri"/>
                <w:sz w:val="22"/>
                <w:szCs w:val="22"/>
              </w:rPr>
              <w:t>e right time to achieve results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226" w:type="dxa"/>
            <w:tcBorders>
              <w:top w:val="single" w:sz="4" w:space="0" w:color="auto"/>
              <w:left w:val="single" w:sz="4" w:space="0" w:color="auto"/>
              <w:bottom w:val="single" w:sz="4" w:space="0" w:color="auto"/>
              <w:right w:val="single" w:sz="4" w:space="0" w:color="auto"/>
            </w:tcBorders>
          </w:tcPr>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Established a course of action to ensure role</w:t>
            </w:r>
            <w:r w:rsidR="00B90F1B">
              <w:rPr>
                <w:rFonts w:ascii="Calibri" w:hAnsi="Calibri" w:cs="Calibri"/>
                <w:sz w:val="22"/>
                <w:szCs w:val="22"/>
              </w:rPr>
              <w:t xml:space="preserve"> is effectively directed</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Anticipates having to adapt work me</w:t>
            </w:r>
            <w:r w:rsidR="00B90F1B">
              <w:rPr>
                <w:rFonts w:ascii="Calibri" w:hAnsi="Calibri" w:cs="Calibri"/>
                <w:sz w:val="22"/>
                <w:szCs w:val="22"/>
              </w:rPr>
              <w:t>thods to changes in environment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 xml:space="preserve">Gathers information from a range of sources inside and </w:t>
            </w:r>
            <w:r w:rsidRPr="001B4E43">
              <w:rPr>
                <w:rFonts w:ascii="Calibri" w:hAnsi="Calibri" w:cs="Calibri"/>
                <w:sz w:val="22"/>
                <w:szCs w:val="22"/>
              </w:rPr>
              <w:lastRenderedPageBreak/>
              <w:t>outside the</w:t>
            </w:r>
            <w:r w:rsidR="00B90F1B">
              <w:rPr>
                <w:rFonts w:ascii="Calibri" w:hAnsi="Calibri" w:cs="Calibri"/>
                <w:sz w:val="22"/>
                <w:szCs w:val="22"/>
              </w:rPr>
              <w:t>e department to inform own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Understands what is required of job role and how it contribu</w:t>
            </w:r>
            <w:r w:rsidR="00B90F1B">
              <w:rPr>
                <w:rFonts w:ascii="Calibri" w:hAnsi="Calibri" w:cs="Calibri"/>
                <w:sz w:val="22"/>
                <w:szCs w:val="22"/>
              </w:rPr>
              <w:t>tes to departmental priorities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Manages delivery / processes / assignments / projects / w</w:t>
            </w:r>
            <w:r w:rsidR="00B90F1B">
              <w:rPr>
                <w:rFonts w:ascii="Calibri" w:hAnsi="Calibri" w:cs="Calibri"/>
                <w:sz w:val="22"/>
                <w:szCs w:val="22"/>
              </w:rPr>
              <w:t>ork practices to meet deadlines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tc>
        <w:tc>
          <w:tcPr>
            <w:tcW w:w="3119" w:type="dxa"/>
            <w:gridSpan w:val="2"/>
            <w:tcBorders>
              <w:top w:val="single" w:sz="4" w:space="0" w:color="auto"/>
              <w:left w:val="single" w:sz="4" w:space="0" w:color="auto"/>
              <w:bottom w:val="single" w:sz="4" w:space="0" w:color="auto"/>
              <w:right w:val="single" w:sz="4" w:space="0" w:color="auto"/>
            </w:tcBorders>
          </w:tcPr>
          <w:p w:rsidR="00EB38A2" w:rsidRDefault="00EB38A2" w:rsidP="00B6327D">
            <w:pPr>
              <w:rPr>
                <w:rFonts w:ascii="Calibri" w:hAnsi="Calibri" w:cs="Calibri"/>
                <w:sz w:val="22"/>
                <w:szCs w:val="22"/>
              </w:rPr>
            </w:pPr>
            <w:r w:rsidRPr="001B4E43">
              <w:rPr>
                <w:rFonts w:ascii="Calibri" w:hAnsi="Calibri" w:cs="Calibri"/>
                <w:sz w:val="22"/>
                <w:szCs w:val="22"/>
              </w:rPr>
              <w:lastRenderedPageBreak/>
              <w:t>Listen with the</w:t>
            </w:r>
            <w:r w:rsidR="00F24D54">
              <w:rPr>
                <w:rFonts w:ascii="Calibri" w:hAnsi="Calibri" w:cs="Calibri"/>
                <w:sz w:val="22"/>
                <w:szCs w:val="22"/>
              </w:rPr>
              <w:t xml:space="preserve"> intent to understand not reply</w:t>
            </w:r>
          </w:p>
          <w:p w:rsidR="00F24D54" w:rsidRPr="001B4E43" w:rsidRDefault="00F24D54"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Secure the suppo</w:t>
            </w:r>
            <w:r w:rsidR="00B90F1B">
              <w:rPr>
                <w:rFonts w:ascii="Calibri" w:hAnsi="Calibri" w:cs="Calibri"/>
                <w:sz w:val="22"/>
                <w:szCs w:val="22"/>
              </w:rPr>
              <w:t>rt of others to achieve efforts</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Adapts to new ideas and initiativ</w:t>
            </w:r>
            <w:r w:rsidR="00B90F1B">
              <w:rPr>
                <w:rFonts w:ascii="Calibri" w:hAnsi="Calibri" w:cs="Calibri"/>
                <w:sz w:val="22"/>
                <w:szCs w:val="22"/>
              </w:rPr>
              <w:t>es relevant to own area of work</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lastRenderedPageBreak/>
              <w:t>Persuades by using co</w:t>
            </w:r>
            <w:r w:rsidR="00B90F1B">
              <w:rPr>
                <w:rFonts w:ascii="Calibri" w:hAnsi="Calibri" w:cs="Calibri"/>
                <w:sz w:val="22"/>
                <w:szCs w:val="22"/>
              </w:rPr>
              <w:t>ncrete examples to make a point</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r w:rsidRPr="001B4E43">
              <w:rPr>
                <w:rFonts w:ascii="Calibri" w:hAnsi="Calibri" w:cs="Calibri"/>
                <w:sz w:val="22"/>
                <w:szCs w:val="22"/>
              </w:rPr>
              <w:t>Nego</w:t>
            </w:r>
            <w:r w:rsidR="00B90F1B">
              <w:rPr>
                <w:rFonts w:ascii="Calibri" w:hAnsi="Calibri" w:cs="Calibri"/>
                <w:sz w:val="22"/>
                <w:szCs w:val="22"/>
              </w:rPr>
              <w:t>tiates in a constructive manner</w:t>
            </w: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sz w:val="22"/>
                <w:szCs w:val="22"/>
              </w:rPr>
            </w:pPr>
          </w:p>
          <w:p w:rsidR="00EB38A2" w:rsidRPr="001B4E43" w:rsidRDefault="00EB38A2" w:rsidP="00B6327D">
            <w:pPr>
              <w:rPr>
                <w:rFonts w:ascii="Calibri" w:hAnsi="Calibri" w:cs="Calibri"/>
                <w:b/>
                <w:sz w:val="22"/>
                <w:szCs w:val="22"/>
              </w:rPr>
            </w:pPr>
          </w:p>
          <w:p w:rsidR="00EB38A2" w:rsidRPr="001B4E43" w:rsidRDefault="00EB38A2" w:rsidP="00B6327D">
            <w:pPr>
              <w:rPr>
                <w:rFonts w:ascii="Calibri" w:hAnsi="Calibri" w:cs="Calibri"/>
                <w:b/>
                <w:sz w:val="22"/>
                <w:szCs w:val="22"/>
              </w:rPr>
            </w:pPr>
          </w:p>
        </w:tc>
      </w:tr>
    </w:tbl>
    <w:p w:rsidR="00EB38A2" w:rsidRPr="00EB38A2" w:rsidRDefault="00EB38A2" w:rsidP="00EB38A2">
      <w:pPr>
        <w:ind w:right="-142"/>
        <w:rPr>
          <w:rFonts w:ascii="Calibri" w:hAnsi="Calibri" w:cs="Calibri"/>
          <w:i/>
          <w:sz w:val="22"/>
          <w:szCs w:val="22"/>
        </w:rPr>
      </w:pPr>
    </w:p>
    <w:tbl>
      <w:tblPr>
        <w:tblW w:w="9747" w:type="dxa"/>
        <w:tblInd w:w="284" w:type="dxa"/>
        <w:tblCellMar>
          <w:left w:w="0" w:type="dxa"/>
          <w:right w:w="0" w:type="dxa"/>
        </w:tblCellMar>
        <w:tblLook w:val="04A0" w:firstRow="1" w:lastRow="0" w:firstColumn="1" w:lastColumn="0" w:noHBand="0" w:noVBand="1"/>
      </w:tblPr>
      <w:tblGrid>
        <w:gridCol w:w="3368"/>
        <w:gridCol w:w="3260"/>
        <w:gridCol w:w="3119"/>
      </w:tblGrid>
      <w:tr w:rsidR="00EB38A2" w:rsidRPr="006005A8" w:rsidTr="00B6327D">
        <w:tc>
          <w:tcPr>
            <w:tcW w:w="9747" w:type="dxa"/>
            <w:gridSpan w:val="3"/>
            <w:tcBorders>
              <w:top w:val="nil"/>
              <w:left w:val="nil"/>
              <w:bottom w:val="single" w:sz="8" w:space="0" w:color="auto"/>
              <w:right w:val="nil"/>
            </w:tcBorders>
            <w:tcMar>
              <w:top w:w="0" w:type="dxa"/>
              <w:left w:w="108" w:type="dxa"/>
              <w:bottom w:w="0" w:type="dxa"/>
              <w:right w:w="108" w:type="dxa"/>
            </w:tcMar>
          </w:tcPr>
          <w:p w:rsidR="00EB38A2" w:rsidRPr="00EB38A2" w:rsidRDefault="00EB38A2" w:rsidP="00B6327D">
            <w:pPr>
              <w:spacing w:line="252" w:lineRule="auto"/>
              <w:rPr>
                <w:rFonts w:ascii="Calibri" w:hAnsi="Calibri"/>
                <w:b/>
                <w:bCs/>
              </w:rPr>
            </w:pPr>
            <w:r w:rsidRPr="00EB38A2">
              <w:rPr>
                <w:rFonts w:ascii="Calibri" w:hAnsi="Calibri"/>
                <w:b/>
                <w:bCs/>
              </w:rPr>
              <w:t>Qualities/Approach linked to college values</w:t>
            </w:r>
          </w:p>
          <w:p w:rsidR="00EB38A2" w:rsidRPr="00EB38A2" w:rsidRDefault="00EB38A2" w:rsidP="00B6327D">
            <w:pPr>
              <w:spacing w:line="252" w:lineRule="auto"/>
              <w:rPr>
                <w:rFonts w:ascii="Calibri" w:hAnsi="Calibri"/>
                <w:b/>
                <w:bCs/>
              </w:rPr>
            </w:pP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Safeguarding</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Equality and Diversity</w:t>
            </w:r>
          </w:p>
        </w:tc>
        <w:tc>
          <w:tcPr>
            <w:tcW w:w="3119" w:type="dxa"/>
            <w:tcBorders>
              <w:top w:val="nil"/>
              <w:left w:val="nil"/>
              <w:bottom w:val="single" w:sz="8" w:space="0" w:color="auto"/>
              <w:right w:val="single" w:sz="8" w:space="0" w:color="auto"/>
            </w:tcBorders>
            <w:tcMar>
              <w:top w:w="0" w:type="dxa"/>
              <w:left w:w="108" w:type="dxa"/>
              <w:bottom w:w="0" w:type="dxa"/>
              <w:right w:w="108" w:type="dxa"/>
            </w:tcMar>
            <w:hideMark/>
          </w:tcPr>
          <w:p w:rsidR="00EB38A2" w:rsidRPr="00EB38A2" w:rsidRDefault="00EB38A2" w:rsidP="00B6327D">
            <w:pPr>
              <w:spacing w:before="120" w:after="120" w:line="252" w:lineRule="auto"/>
              <w:rPr>
                <w:rFonts w:ascii="Calibri" w:hAnsi="Calibri"/>
                <w:b/>
                <w:bCs/>
                <w:sz w:val="20"/>
                <w:szCs w:val="20"/>
              </w:rPr>
            </w:pPr>
            <w:r w:rsidRPr="00EB38A2">
              <w:rPr>
                <w:rFonts w:ascii="Calibri" w:hAnsi="Calibri"/>
                <w:b/>
                <w:bCs/>
                <w:sz w:val="20"/>
                <w:szCs w:val="20"/>
              </w:rPr>
              <w:t xml:space="preserve">Health and Safety </w:t>
            </w:r>
          </w:p>
        </w:tc>
      </w:tr>
      <w:tr w:rsidR="00EB38A2" w:rsidRPr="006005A8" w:rsidTr="00B6327D">
        <w:tc>
          <w:tcPr>
            <w:tcW w:w="336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commitment to safeguarding and promoting learner welfare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 positive approach to equality and diversity and customer service</w:t>
            </w:r>
          </w:p>
          <w:p w:rsidR="00EB38A2" w:rsidRPr="00EB38A2" w:rsidRDefault="00EB38A2" w:rsidP="00B6327D">
            <w:pPr>
              <w:spacing w:line="252" w:lineRule="auto"/>
              <w:rPr>
                <w:rFonts w:ascii="Calibri" w:hAnsi="Calibri"/>
                <w:sz w:val="22"/>
                <w:szCs w:val="22"/>
              </w:rPr>
            </w:pPr>
          </w:p>
        </w:tc>
        <w:tc>
          <w:tcPr>
            <w:tcW w:w="3119" w:type="dxa"/>
            <w:tcBorders>
              <w:top w:val="nil"/>
              <w:left w:val="nil"/>
              <w:bottom w:val="single" w:sz="8" w:space="0" w:color="auto"/>
              <w:right w:val="single" w:sz="8" w:space="0" w:color="auto"/>
            </w:tcBorders>
            <w:tcMar>
              <w:top w:w="0" w:type="dxa"/>
              <w:left w:w="108" w:type="dxa"/>
              <w:bottom w:w="0" w:type="dxa"/>
              <w:right w:w="108" w:type="dxa"/>
            </w:tcMar>
          </w:tcPr>
          <w:p w:rsidR="00EB38A2" w:rsidRPr="00EB38A2" w:rsidRDefault="00EB38A2" w:rsidP="00B6327D">
            <w:pPr>
              <w:spacing w:line="252" w:lineRule="auto"/>
              <w:rPr>
                <w:rFonts w:ascii="Calibri" w:hAnsi="Calibri"/>
                <w:sz w:val="22"/>
                <w:szCs w:val="22"/>
              </w:rPr>
            </w:pPr>
            <w:r w:rsidRPr="00EB38A2">
              <w:rPr>
                <w:rFonts w:ascii="Calibri" w:hAnsi="Calibri"/>
                <w:sz w:val="22"/>
                <w:szCs w:val="22"/>
              </w:rPr>
              <w:t>Demonstrate an ability to take responsibility for own and others Health and Safety at work</w:t>
            </w:r>
          </w:p>
          <w:p w:rsidR="00EB38A2" w:rsidRPr="00EB38A2" w:rsidRDefault="00EB38A2" w:rsidP="00B6327D">
            <w:pPr>
              <w:spacing w:line="252" w:lineRule="auto"/>
              <w:rPr>
                <w:rFonts w:ascii="Calibri" w:hAnsi="Calibri"/>
                <w:b/>
                <w:bCs/>
                <w:sz w:val="22"/>
                <w:szCs w:val="22"/>
              </w:rPr>
            </w:pPr>
          </w:p>
        </w:tc>
      </w:tr>
    </w:tbl>
    <w:p w:rsidR="001B4E43" w:rsidRDefault="001B4E43" w:rsidP="00000016">
      <w:pPr>
        <w:ind w:right="-142"/>
        <w:rPr>
          <w:rFonts w:ascii="Calibri" w:hAnsi="Calibri" w:cs="Calibri"/>
          <w:b/>
          <w:sz w:val="22"/>
          <w:szCs w:val="22"/>
          <w:u w:val="single"/>
        </w:rPr>
      </w:pPr>
    </w:p>
    <w:p w:rsidR="00000016" w:rsidRPr="009D2269" w:rsidRDefault="00D374DB" w:rsidP="00000016">
      <w:pPr>
        <w:ind w:right="-142"/>
        <w:rPr>
          <w:rFonts w:ascii="Calibri" w:hAnsi="Calibri" w:cs="Calibri"/>
          <w:b/>
          <w:sz w:val="22"/>
          <w:szCs w:val="22"/>
          <w:u w:val="single"/>
        </w:rPr>
      </w:pPr>
      <w:r w:rsidRPr="009D2269">
        <w:rPr>
          <w:rFonts w:ascii="Calibri" w:hAnsi="Calibri" w:cs="Calibri"/>
          <w:b/>
          <w:sz w:val="22"/>
          <w:szCs w:val="22"/>
          <w:u w:val="single"/>
        </w:rPr>
        <w:t>Position within the college</w:t>
      </w:r>
    </w:p>
    <w:p w:rsidR="00000016" w:rsidRPr="000E1BA5" w:rsidRDefault="00000016" w:rsidP="00000016">
      <w:pPr>
        <w:ind w:right="-142"/>
        <w:rPr>
          <w:rFonts w:ascii="Calibri" w:hAnsi="Calibri" w:cs="Calibri"/>
          <w:i/>
          <w:sz w:val="22"/>
          <w:szCs w:val="22"/>
        </w:rPr>
      </w:pPr>
    </w:p>
    <w:p w:rsidR="00D374DB" w:rsidRPr="00875642" w:rsidRDefault="00D374DB" w:rsidP="00000016">
      <w:pPr>
        <w:ind w:right="-142"/>
        <w:rPr>
          <w:rFonts w:ascii="Calibri" w:hAnsi="Calibri" w:cs="Calibri"/>
          <w:sz w:val="22"/>
          <w:szCs w:val="22"/>
        </w:rPr>
      </w:pPr>
      <w:r w:rsidRPr="00215ABC">
        <w:rPr>
          <w:rFonts w:ascii="Calibri" w:hAnsi="Calibri" w:cs="Calibri"/>
          <w:sz w:val="22"/>
          <w:szCs w:val="22"/>
        </w:rPr>
        <w:t xml:space="preserve">The post-holder will be part of </w:t>
      </w:r>
      <w:r w:rsidR="00E24AAC">
        <w:rPr>
          <w:rFonts w:ascii="Calibri" w:hAnsi="Calibri" w:cs="Calibri"/>
          <w:sz w:val="22"/>
          <w:szCs w:val="22"/>
        </w:rPr>
        <w:t>Vision Business</w:t>
      </w:r>
      <w:r w:rsidRPr="00215ABC">
        <w:rPr>
          <w:rFonts w:ascii="Calibri" w:hAnsi="Calibri" w:cs="Calibri"/>
          <w:sz w:val="22"/>
          <w:szCs w:val="22"/>
        </w:rPr>
        <w:t xml:space="preserve"> and will report </w:t>
      </w:r>
      <w:r w:rsidR="00215ABC" w:rsidRPr="00215ABC">
        <w:rPr>
          <w:rFonts w:ascii="Calibri" w:hAnsi="Calibri" w:cs="Calibri"/>
          <w:sz w:val="22"/>
          <w:szCs w:val="22"/>
        </w:rPr>
        <w:t xml:space="preserve">to the </w:t>
      </w:r>
      <w:r w:rsidR="00ED7C34">
        <w:rPr>
          <w:rFonts w:ascii="Calibri" w:hAnsi="Calibri" w:cs="Calibri"/>
          <w:sz w:val="22"/>
          <w:szCs w:val="22"/>
        </w:rPr>
        <w:t>Curriculum Apprentice Led</w:t>
      </w:r>
      <w:r w:rsidR="00215ABC" w:rsidRPr="00215ABC">
        <w:rPr>
          <w:rFonts w:ascii="Calibri" w:hAnsi="Calibri" w:cs="Calibri"/>
          <w:sz w:val="22"/>
          <w:szCs w:val="22"/>
        </w:rPr>
        <w:t xml:space="preserve"> Manager</w:t>
      </w:r>
    </w:p>
    <w:p w:rsidR="00D374DB" w:rsidRPr="00875642" w:rsidRDefault="00D374DB" w:rsidP="00000016">
      <w:pPr>
        <w:ind w:right="-142"/>
        <w:rPr>
          <w:rFonts w:ascii="Calibri" w:hAnsi="Calibri" w:cs="Calibri"/>
          <w:b/>
          <w:sz w:val="22"/>
          <w:szCs w:val="22"/>
          <w:u w:val="single"/>
        </w:rPr>
      </w:pPr>
    </w:p>
    <w:p w:rsidR="00D374DB" w:rsidRPr="00875642" w:rsidRDefault="00D374DB" w:rsidP="00000016">
      <w:pPr>
        <w:ind w:right="-142"/>
        <w:rPr>
          <w:rFonts w:ascii="Calibri" w:hAnsi="Calibri" w:cs="Calibri"/>
          <w:b/>
          <w:sz w:val="22"/>
          <w:szCs w:val="22"/>
          <w:u w:val="single"/>
        </w:rPr>
      </w:pPr>
      <w:r w:rsidRPr="00875642">
        <w:rPr>
          <w:rFonts w:ascii="Calibri" w:hAnsi="Calibri" w:cs="Calibri"/>
          <w:b/>
          <w:sz w:val="22"/>
          <w:szCs w:val="22"/>
          <w:u w:val="single"/>
        </w:rPr>
        <w:t>Terms &amp; conditions</w:t>
      </w:r>
    </w:p>
    <w:p w:rsidR="00D374DB" w:rsidRDefault="00D374DB" w:rsidP="004D6541">
      <w:pPr>
        <w:jc w:val="both"/>
        <w:rPr>
          <w:rFonts w:ascii="Calibri" w:hAnsi="Calibri" w:cs="Calibri"/>
          <w:b/>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a</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The post is offered on a</w:t>
      </w:r>
      <w:r w:rsidR="00A9279D">
        <w:rPr>
          <w:rFonts w:ascii="Calibri" w:hAnsi="Calibri" w:cs="Calibri"/>
          <w:sz w:val="22"/>
          <w:szCs w:val="22"/>
        </w:rPr>
        <w:t xml:space="preserve"> Vision Business Support Service contract</w:t>
      </w:r>
      <w:r w:rsidR="00D54E74">
        <w:rPr>
          <w:rFonts w:ascii="Calibri" w:hAnsi="Calibri" w:cs="Calibri"/>
          <w:sz w:val="22"/>
          <w:szCs w:val="22"/>
        </w:rPr>
        <w:t>.</w:t>
      </w:r>
    </w:p>
    <w:p w:rsidR="004D6541" w:rsidRDefault="004D6541" w:rsidP="004D6541">
      <w:pPr>
        <w:jc w:val="both"/>
        <w:rPr>
          <w:rFonts w:ascii="Calibri" w:hAnsi="Calibri" w:cs="Calibri"/>
          <w:sz w:val="22"/>
          <w:szCs w:val="22"/>
        </w:rPr>
      </w:pPr>
    </w:p>
    <w:p w:rsidR="00D374DB" w:rsidRPr="00D374DB" w:rsidRDefault="00FE5039" w:rsidP="00D046CB">
      <w:pPr>
        <w:ind w:right="-142"/>
        <w:rPr>
          <w:rFonts w:ascii="Calibri" w:hAnsi="Calibri" w:cs="Calibri"/>
          <w:i/>
          <w:sz w:val="22"/>
          <w:szCs w:val="22"/>
        </w:rPr>
      </w:pPr>
      <w:r>
        <w:rPr>
          <w:rFonts w:ascii="Calibri" w:hAnsi="Calibri" w:cs="Calibri"/>
          <w:sz w:val="22"/>
          <w:szCs w:val="22"/>
        </w:rPr>
        <w:t>b</w:t>
      </w:r>
      <w:r w:rsidR="004D6541">
        <w:rPr>
          <w:rFonts w:ascii="Calibri" w:hAnsi="Calibri" w:cs="Calibri"/>
          <w:sz w:val="22"/>
          <w:szCs w:val="22"/>
        </w:rPr>
        <w:t>)</w:t>
      </w:r>
      <w:r w:rsidR="004D6541">
        <w:rPr>
          <w:rFonts w:ascii="Calibri" w:hAnsi="Calibri" w:cs="Calibri"/>
          <w:sz w:val="22"/>
          <w:szCs w:val="22"/>
        </w:rPr>
        <w:tab/>
      </w:r>
      <w:r w:rsidR="00D54E74" w:rsidRPr="006D2B6C">
        <w:rPr>
          <w:rFonts w:ascii="Calibri" w:hAnsi="Calibri" w:cs="Calibri"/>
          <w:sz w:val="22"/>
          <w:szCs w:val="22"/>
        </w:rPr>
        <w:t xml:space="preserve">The salary will be </w:t>
      </w:r>
      <w:r w:rsidR="00657A8A">
        <w:rPr>
          <w:rFonts w:ascii="Calibri" w:hAnsi="Calibri" w:cs="Calibri"/>
          <w:sz w:val="22"/>
          <w:szCs w:val="22"/>
        </w:rPr>
        <w:t>£</w:t>
      </w:r>
      <w:r w:rsidR="00DB60D6" w:rsidRPr="00E95760">
        <w:rPr>
          <w:noProof/>
        </w:rPr>
        <mc:AlternateContent>
          <mc:Choice Requires="wps">
            <w:drawing>
              <wp:anchor distT="0" distB="0" distL="114300" distR="114300" simplePos="0" relativeHeight="251658240"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10.25pt;margin-top:-45pt;width:324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" filled="f" stroked="f">
                <v:textbox>
                  <w:txbxContent>
                    <w:p w:rsidR="00B26E2B" w:rsidRDefault="00B26E2B" w:rsidP="00B26E2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9264"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6"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noProof/>
        </w:rPr>
        <mc:AlternateContent>
          <mc:Choice Requires="wps">
            <w:drawing>
              <wp:anchor distT="0" distB="0" distL="114300" distR="114300" simplePos="0" relativeHeight="251656192" behindDoc="0" locked="0" layoutInCell="1" allowOverlap="1">
                <wp:simplePos x="0" y="0"/>
                <wp:positionH relativeFrom="column">
                  <wp:posOffset>-5210175</wp:posOffset>
                </wp:positionH>
                <wp:positionV relativeFrom="paragraph">
                  <wp:posOffset>-571500</wp:posOffset>
                </wp:positionV>
                <wp:extent cx="4114800" cy="8001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410.25pt;margin-top:-45pt;width:324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IUJXNm1AgAA&#10;wAUAAA4AAAAAAAAAAAAAAAAALgIAAGRycy9lMm9Eb2MueG1sUEsBAi0AFAAGAAgAAAAhAGLWG/vg&#10;AAAADAEAAA8AAAAAAAAAAAAAAAAADwUAAGRycy9kb3ducmV2LnhtbFBLBQYAAAAABAAEAPMAAAAc&#10;BgAAAAA=&#10;" filled="f" stroked="f">
                <v:textbox>
                  <w:txbxContent>
                    <w:p w:rsidR="00D046CB" w:rsidRDefault="00D046CB" w:rsidP="00D046C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noProof/>
        </w:rPr>
        <w:drawing>
          <wp:anchor distT="0" distB="0" distL="114300" distR="114300" simplePos="0" relativeHeight="251657216"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21" name="Picture 1"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DB60D6" w:rsidRPr="00E95760">
        <w:rPr>
          <w:rFonts w:ascii="Calibri" w:hAnsi="Calibri" w:cs="Arial"/>
          <w:noProof/>
          <w:sz w:val="22"/>
          <w:szCs w:val="22"/>
        </w:rPr>
        <mc:AlternateContent>
          <mc:Choice Requires="wps">
            <w:drawing>
              <wp:anchor distT="0" distB="0" distL="114300" distR="114300" simplePos="0" relativeHeight="251653120" behindDoc="0" locked="0" layoutInCell="1" allowOverlap="1">
                <wp:simplePos x="0" y="0"/>
                <wp:positionH relativeFrom="column">
                  <wp:posOffset>-5210175</wp:posOffset>
                </wp:positionH>
                <wp:positionV relativeFrom="paragraph">
                  <wp:posOffset>-400050</wp:posOffset>
                </wp:positionV>
                <wp:extent cx="4114800" cy="800100"/>
                <wp:effectExtent l="0" t="4445"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410.25pt;margin-top:-31.5pt;width:324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mc:AlternateContent>
          <mc:Choice Requires="wps">
            <w:drawing>
              <wp:anchor distT="0" distB="0" distL="114300" distR="114300" simplePos="0" relativeHeight="251654144" behindDoc="0" locked="0" layoutInCell="1" allowOverlap="1">
                <wp:simplePos x="0" y="0"/>
                <wp:positionH relativeFrom="column">
                  <wp:posOffset>-5210175</wp:posOffset>
                </wp:positionH>
                <wp:positionV relativeFrom="paragraph">
                  <wp:posOffset>-571500</wp:posOffset>
                </wp:positionV>
                <wp:extent cx="4114800" cy="800100"/>
                <wp:effectExtent l="0" t="4445" r="381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10.25pt;margin-top:-45pt;width:324pt;height:6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7ytQIAAMA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" filled="f" stroked="f">
                <v:textbox>
                  <w:txbxContent>
                    <w:p w:rsidR="00D374DB" w:rsidRDefault="00D374DB" w:rsidP="00D374DB">
                      <w:pPr>
                        <w:jc w:val="center"/>
                        <w:rPr>
                          <w:rFonts w:ascii="Papyrus" w:hAnsi="Papyrus"/>
                          <w:b/>
                          <w:sz w:val="40"/>
                          <w:szCs w:val="40"/>
                        </w:rPr>
                      </w:pPr>
                      <w:r>
                        <w:rPr>
                          <w:rFonts w:ascii="Papyrus" w:hAnsi="Papyrus"/>
                          <w:b/>
                          <w:sz w:val="40"/>
                          <w:szCs w:val="40"/>
                        </w:rPr>
                        <w:t>Senior Managers Competencies</w:t>
                      </w:r>
                    </w:p>
                  </w:txbxContent>
                </v:textbox>
              </v:shape>
            </w:pict>
          </mc:Fallback>
        </mc:AlternateContent>
      </w:r>
      <w:r w:rsidR="00DB60D6" w:rsidRPr="00E95760">
        <w:rPr>
          <w:rFonts w:ascii="Calibri" w:hAnsi="Calibri" w:cs="Arial"/>
          <w:noProof/>
          <w:sz w:val="22"/>
          <w:szCs w:val="22"/>
        </w:rPr>
        <w:drawing>
          <wp:anchor distT="0" distB="0" distL="114300" distR="114300" simplePos="0" relativeHeight="251655168" behindDoc="1" locked="0" layoutInCell="1" allowOverlap="1">
            <wp:simplePos x="0" y="0"/>
            <wp:positionH relativeFrom="column">
              <wp:posOffset>-5324475</wp:posOffset>
            </wp:positionH>
            <wp:positionV relativeFrom="paragraph">
              <wp:posOffset>-1547495</wp:posOffset>
            </wp:positionV>
            <wp:extent cx="2015490" cy="4006850"/>
            <wp:effectExtent l="0" t="0" r="3810" b="0"/>
            <wp:wrapNone/>
            <wp:docPr id="11" name="Picture 7" descr="Ey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ye"/>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2015490" cy="4006850"/>
                    </a:xfrm>
                    <a:prstGeom prst="rect">
                      <a:avLst/>
                    </a:prstGeom>
                    <a:noFill/>
                  </pic:spPr>
                </pic:pic>
              </a:graphicData>
            </a:graphic>
            <wp14:sizeRelH relativeFrom="page">
              <wp14:pctWidth>0</wp14:pctWidth>
            </wp14:sizeRelH>
            <wp14:sizeRelV relativeFrom="page">
              <wp14:pctHeight>0</wp14:pctHeight>
            </wp14:sizeRelV>
          </wp:anchor>
        </w:drawing>
      </w:r>
      <w:r w:rsidR="000437E9">
        <w:rPr>
          <w:rFonts w:ascii="Calibri" w:hAnsi="Calibri" w:cs="Calibri"/>
          <w:sz w:val="22"/>
          <w:szCs w:val="22"/>
        </w:rPr>
        <w:t>26,129</w:t>
      </w:r>
      <w:r w:rsidR="00A9279D">
        <w:rPr>
          <w:rFonts w:ascii="Calibri" w:hAnsi="Calibri" w:cs="Calibri"/>
          <w:sz w:val="22"/>
          <w:szCs w:val="22"/>
        </w:rPr>
        <w:t xml:space="preserve"> per annum</w:t>
      </w:r>
      <w:r w:rsidR="009F3F8C">
        <w:rPr>
          <w:rFonts w:ascii="Calibri" w:hAnsi="Calibri" w:cs="Calibri"/>
          <w:sz w:val="22"/>
          <w:szCs w:val="22"/>
        </w:rPr>
        <w:t xml:space="preserve"> pro rata for part time</w:t>
      </w:r>
      <w:r w:rsidR="00A9279D">
        <w:rPr>
          <w:rFonts w:ascii="Calibri" w:hAnsi="Calibri" w:cs="Calibri"/>
          <w:sz w:val="22"/>
          <w:szCs w:val="22"/>
        </w:rPr>
        <w:t>.</w:t>
      </w:r>
    </w:p>
    <w:p w:rsidR="004D6541" w:rsidRDefault="004D6541" w:rsidP="004D6541">
      <w:pPr>
        <w:jc w:val="both"/>
        <w:rPr>
          <w:rFonts w:ascii="Calibri" w:hAnsi="Calibri" w:cs="Calibri"/>
          <w:sz w:val="22"/>
          <w:szCs w:val="22"/>
        </w:rPr>
      </w:pPr>
    </w:p>
    <w:p w:rsidR="004D6541" w:rsidRDefault="00FE5039" w:rsidP="004D6541">
      <w:pPr>
        <w:jc w:val="both"/>
        <w:rPr>
          <w:rFonts w:ascii="Calibri" w:hAnsi="Calibri" w:cs="Calibri"/>
          <w:sz w:val="22"/>
          <w:szCs w:val="22"/>
        </w:rPr>
      </w:pPr>
      <w:r>
        <w:rPr>
          <w:rFonts w:ascii="Calibri" w:hAnsi="Calibri" w:cs="Calibri"/>
          <w:sz w:val="22"/>
          <w:szCs w:val="22"/>
        </w:rPr>
        <w:t>c</w:t>
      </w:r>
      <w:r w:rsidR="004D6541">
        <w:rPr>
          <w:rFonts w:ascii="Calibri" w:hAnsi="Calibri" w:cs="Calibri"/>
          <w:sz w:val="22"/>
          <w:szCs w:val="22"/>
        </w:rPr>
        <w:t>)</w:t>
      </w:r>
      <w:r w:rsidR="004D6541">
        <w:rPr>
          <w:rFonts w:ascii="Calibri" w:hAnsi="Calibri" w:cs="Calibri"/>
          <w:sz w:val="22"/>
          <w:szCs w:val="22"/>
        </w:rPr>
        <w:tab/>
      </w:r>
      <w:r w:rsidR="004D6541" w:rsidRPr="00E95760">
        <w:rPr>
          <w:rFonts w:ascii="Calibri" w:hAnsi="Calibri" w:cs="Calibri"/>
          <w:sz w:val="22"/>
          <w:szCs w:val="22"/>
        </w:rPr>
        <w:t xml:space="preserve">You will be required to work </w:t>
      </w:r>
      <w:r w:rsidR="009F3F8C">
        <w:rPr>
          <w:rFonts w:ascii="Calibri" w:hAnsi="Calibri" w:cs="Calibri"/>
          <w:sz w:val="22"/>
          <w:szCs w:val="22"/>
        </w:rPr>
        <w:t>18.5</w:t>
      </w:r>
      <w:r w:rsidR="004D6541" w:rsidRPr="00E95760">
        <w:rPr>
          <w:rFonts w:ascii="Calibri" w:hAnsi="Calibri" w:cs="Calibri"/>
          <w:b/>
          <w:sz w:val="22"/>
          <w:szCs w:val="22"/>
        </w:rPr>
        <w:t xml:space="preserve"> </w:t>
      </w:r>
      <w:r w:rsidR="004D6541" w:rsidRPr="00E95760">
        <w:rPr>
          <w:rFonts w:ascii="Calibri" w:hAnsi="Calibri" w:cs="Calibri"/>
          <w:sz w:val="22"/>
          <w:szCs w:val="22"/>
        </w:rPr>
        <w:t>hours per week on a flexible basis</w:t>
      </w:r>
      <w:r w:rsidR="00C1318E" w:rsidRPr="00E95760">
        <w:rPr>
          <w:rFonts w:ascii="Calibri" w:hAnsi="Calibri" w:cs="Calibri"/>
          <w:sz w:val="22"/>
          <w:szCs w:val="22"/>
        </w:rPr>
        <w:t>.</w:t>
      </w:r>
    </w:p>
    <w:p w:rsidR="006B0FAA" w:rsidRDefault="006B0FAA" w:rsidP="004D6541">
      <w:pPr>
        <w:jc w:val="both"/>
        <w:rPr>
          <w:rFonts w:ascii="Calibri" w:hAnsi="Calibri" w:cs="Calibri"/>
          <w:sz w:val="22"/>
          <w:szCs w:val="22"/>
        </w:rPr>
      </w:pPr>
    </w:p>
    <w:p w:rsidR="00D54E74" w:rsidRDefault="006B0FAA" w:rsidP="004D6541">
      <w:pPr>
        <w:jc w:val="both"/>
        <w:rPr>
          <w:rFonts w:ascii="Calibri" w:hAnsi="Calibri" w:cs="Calibri"/>
          <w:sz w:val="22"/>
          <w:szCs w:val="22"/>
        </w:rPr>
      </w:pPr>
      <w:r>
        <w:rPr>
          <w:rFonts w:ascii="Calibri" w:hAnsi="Calibri" w:cs="Calibri"/>
          <w:sz w:val="22"/>
          <w:szCs w:val="22"/>
        </w:rPr>
        <w:t>d)</w:t>
      </w:r>
      <w:r>
        <w:rPr>
          <w:rFonts w:ascii="Calibri" w:hAnsi="Calibri" w:cs="Calibri"/>
          <w:sz w:val="22"/>
          <w:szCs w:val="22"/>
        </w:rPr>
        <w:tab/>
      </w:r>
      <w:r w:rsidRPr="006B0FAA">
        <w:rPr>
          <w:rFonts w:ascii="Calibri" w:hAnsi="Calibri" w:cs="Calibri"/>
          <w:sz w:val="22"/>
          <w:szCs w:val="22"/>
        </w:rPr>
        <w:t xml:space="preserve">You will be entitled to </w:t>
      </w:r>
      <w:r w:rsidR="00A9279D">
        <w:rPr>
          <w:rFonts w:ascii="Calibri" w:hAnsi="Calibri" w:cs="Calibri"/>
          <w:sz w:val="22"/>
          <w:szCs w:val="22"/>
        </w:rPr>
        <w:t>25</w:t>
      </w:r>
      <w:r w:rsidRPr="006B0FAA">
        <w:rPr>
          <w:rFonts w:ascii="Calibri" w:hAnsi="Calibri" w:cs="Calibri"/>
          <w:sz w:val="22"/>
          <w:szCs w:val="22"/>
        </w:rPr>
        <w:t xml:space="preserve"> days leave, plus bank holidays.</w:t>
      </w:r>
    </w:p>
    <w:p w:rsidR="00D67994" w:rsidRDefault="00D67994" w:rsidP="004D6541">
      <w:pPr>
        <w:jc w:val="both"/>
        <w:rPr>
          <w:rFonts w:ascii="Calibri" w:hAnsi="Calibri" w:cs="Calibri"/>
          <w:sz w:val="22"/>
          <w:szCs w:val="22"/>
        </w:rPr>
      </w:pPr>
    </w:p>
    <w:p w:rsidR="00FE5039" w:rsidRDefault="006B0FAA" w:rsidP="00FE5039">
      <w:pPr>
        <w:ind w:left="709" w:hanging="709"/>
        <w:jc w:val="both"/>
        <w:rPr>
          <w:rFonts w:ascii="Calibri" w:hAnsi="Calibri" w:cs="Calibri"/>
          <w:sz w:val="22"/>
          <w:szCs w:val="22"/>
        </w:rPr>
      </w:pPr>
      <w:r>
        <w:rPr>
          <w:rFonts w:ascii="Calibri" w:hAnsi="Calibri" w:cs="Calibri"/>
          <w:sz w:val="22"/>
          <w:szCs w:val="22"/>
        </w:rPr>
        <w:t>e</w:t>
      </w:r>
      <w:r w:rsidR="004D6541">
        <w:rPr>
          <w:rFonts w:ascii="Calibri" w:hAnsi="Calibri" w:cs="Calibri"/>
          <w:sz w:val="22"/>
          <w:szCs w:val="22"/>
        </w:rPr>
        <w:t>)</w:t>
      </w:r>
      <w:r w:rsidR="004D6541">
        <w:rPr>
          <w:rFonts w:ascii="Calibri" w:hAnsi="Calibri" w:cs="Calibri"/>
          <w:sz w:val="22"/>
          <w:szCs w:val="22"/>
        </w:rPr>
        <w:tab/>
      </w:r>
      <w:r w:rsidR="004D6541" w:rsidRPr="004510CA">
        <w:rPr>
          <w:rFonts w:ascii="Calibri" w:hAnsi="Calibri" w:cs="Calibri"/>
          <w:sz w:val="22"/>
          <w:szCs w:val="22"/>
        </w:rPr>
        <w:t xml:space="preserve">The </w:t>
      </w:r>
      <w:r w:rsidR="00CB3897">
        <w:rPr>
          <w:rFonts w:ascii="Calibri" w:hAnsi="Calibri" w:cs="Calibri"/>
          <w:sz w:val="22"/>
          <w:szCs w:val="22"/>
        </w:rPr>
        <w:t>c</w:t>
      </w:r>
      <w:r w:rsidR="004D6541" w:rsidRPr="004510CA">
        <w:rPr>
          <w:rFonts w:ascii="Calibri" w:hAnsi="Calibri" w:cs="Calibri"/>
          <w:sz w:val="22"/>
          <w:szCs w:val="22"/>
        </w:rPr>
        <w:t xml:space="preserve">ollege operates a </w:t>
      </w:r>
      <w:r w:rsidR="00A9279D">
        <w:rPr>
          <w:rFonts w:ascii="Calibri" w:hAnsi="Calibri" w:cs="Calibri"/>
          <w:sz w:val="22"/>
          <w:szCs w:val="22"/>
        </w:rPr>
        <w:t>Scottish Widows Group Personal Pension Plan.</w:t>
      </w:r>
    </w:p>
    <w:p w:rsidR="00FE5039" w:rsidRDefault="00FE5039" w:rsidP="00FE5039">
      <w:pPr>
        <w:ind w:left="709" w:hanging="709"/>
        <w:jc w:val="both"/>
        <w:rPr>
          <w:rFonts w:ascii="Calibri" w:hAnsi="Calibri" w:cs="Calibri"/>
          <w:sz w:val="22"/>
          <w:szCs w:val="22"/>
        </w:rPr>
      </w:pPr>
    </w:p>
    <w:p w:rsidR="000F396F" w:rsidRDefault="006B0FAA" w:rsidP="00FE5039">
      <w:pPr>
        <w:ind w:left="709" w:hanging="709"/>
        <w:jc w:val="both"/>
        <w:rPr>
          <w:rFonts w:ascii="Calibri" w:hAnsi="Calibri" w:cs="Calibri"/>
          <w:sz w:val="22"/>
          <w:szCs w:val="22"/>
        </w:rPr>
      </w:pPr>
      <w:r>
        <w:rPr>
          <w:rFonts w:ascii="Calibri" w:hAnsi="Calibri" w:cs="Calibri"/>
          <w:sz w:val="22"/>
          <w:szCs w:val="22"/>
        </w:rPr>
        <w:t>f</w:t>
      </w:r>
      <w:r w:rsidR="00FE5039">
        <w:rPr>
          <w:rFonts w:ascii="Calibri" w:hAnsi="Calibri" w:cs="Calibri"/>
          <w:sz w:val="22"/>
          <w:szCs w:val="22"/>
        </w:rPr>
        <w:t>)</w:t>
      </w:r>
      <w:r w:rsidR="00FE5039">
        <w:rPr>
          <w:rFonts w:ascii="Calibri" w:hAnsi="Calibri" w:cs="Calibri"/>
          <w:sz w:val="22"/>
          <w:szCs w:val="22"/>
        </w:rPr>
        <w:tab/>
      </w:r>
      <w:r w:rsidR="000F396F" w:rsidRPr="004D6541">
        <w:rPr>
          <w:rFonts w:ascii="Calibri" w:hAnsi="Calibri" w:cs="Calibri"/>
          <w:sz w:val="22"/>
          <w:szCs w:val="22"/>
        </w:rPr>
        <w:t>The post holder may be located at any West Nottinghamshire College Site and</w:t>
      </w:r>
      <w:r w:rsidR="00D374DB">
        <w:rPr>
          <w:rFonts w:ascii="Calibri" w:hAnsi="Calibri" w:cs="Calibri"/>
          <w:sz w:val="22"/>
          <w:szCs w:val="22"/>
        </w:rPr>
        <w:t xml:space="preserve"> will </w:t>
      </w:r>
      <w:r w:rsidR="000F396F" w:rsidRPr="004D6541">
        <w:rPr>
          <w:rFonts w:ascii="Calibri" w:hAnsi="Calibri" w:cs="Calibri"/>
          <w:sz w:val="22"/>
          <w:szCs w:val="22"/>
        </w:rPr>
        <w:t>be expected to travel as required.  You will however be given reasonable notice</w:t>
      </w:r>
      <w:r w:rsidR="004B252F" w:rsidRPr="004D6541">
        <w:rPr>
          <w:rFonts w:ascii="Calibri" w:hAnsi="Calibri" w:cs="Calibri"/>
          <w:sz w:val="22"/>
          <w:szCs w:val="22"/>
        </w:rPr>
        <w:t xml:space="preserve"> of any change in your principal</w:t>
      </w:r>
      <w:r w:rsidR="000F396F" w:rsidRPr="004D6541">
        <w:rPr>
          <w:rFonts w:ascii="Calibri" w:hAnsi="Calibri" w:cs="Calibri"/>
          <w:sz w:val="22"/>
          <w:szCs w:val="22"/>
        </w:rPr>
        <w:t xml:space="preserve"> place of work and be fully consulted.</w:t>
      </w:r>
    </w:p>
    <w:p w:rsidR="00D374DB" w:rsidRDefault="00D374DB" w:rsidP="00FE5039">
      <w:pPr>
        <w:ind w:left="709" w:hanging="709"/>
        <w:jc w:val="both"/>
        <w:rPr>
          <w:rFonts w:ascii="Calibri" w:hAnsi="Calibri" w:cs="Calibri"/>
          <w:sz w:val="22"/>
          <w:szCs w:val="22"/>
        </w:rPr>
      </w:pPr>
    </w:p>
    <w:p w:rsidR="004A7920" w:rsidRDefault="004A7920" w:rsidP="00D374DB">
      <w:pPr>
        <w:ind w:left="709" w:hanging="709"/>
        <w:jc w:val="both"/>
        <w:rPr>
          <w:rFonts w:ascii="Calibri" w:hAnsi="Calibri" w:cs="Calibri"/>
          <w:b/>
          <w:sz w:val="22"/>
          <w:szCs w:val="22"/>
          <w:u w:val="single"/>
        </w:rPr>
      </w:pPr>
    </w:p>
    <w:p w:rsidR="00E24AAC" w:rsidRDefault="00E24AAC" w:rsidP="00D374DB">
      <w:pPr>
        <w:ind w:left="709" w:hanging="709"/>
        <w:jc w:val="both"/>
        <w:rPr>
          <w:rFonts w:ascii="Calibri" w:hAnsi="Calibri" w:cs="Calibri"/>
          <w:b/>
          <w:sz w:val="22"/>
          <w:szCs w:val="22"/>
          <w:u w:val="single"/>
        </w:rPr>
      </w:pPr>
    </w:p>
    <w:p w:rsidR="00AE00DD" w:rsidRPr="00173F2B" w:rsidRDefault="00D374DB" w:rsidP="00D374DB">
      <w:pPr>
        <w:ind w:left="709" w:hanging="709"/>
        <w:jc w:val="both"/>
        <w:rPr>
          <w:rFonts w:ascii="Calibri" w:hAnsi="Calibri" w:cs="Calibri"/>
          <w:b/>
          <w:sz w:val="22"/>
          <w:szCs w:val="22"/>
        </w:rPr>
      </w:pPr>
      <w:r>
        <w:rPr>
          <w:rFonts w:ascii="Calibri" w:hAnsi="Calibri" w:cs="Calibri"/>
          <w:b/>
          <w:sz w:val="22"/>
          <w:szCs w:val="22"/>
          <w:u w:val="single"/>
        </w:rPr>
        <w:lastRenderedPageBreak/>
        <w:t>The application process</w:t>
      </w:r>
    </w:p>
    <w:p w:rsidR="007B66E2" w:rsidRPr="00173F2B" w:rsidRDefault="007B66E2" w:rsidP="00AE00DD">
      <w:pPr>
        <w:keepNext/>
        <w:keepLines/>
        <w:jc w:val="both"/>
        <w:rPr>
          <w:rFonts w:ascii="Calibri" w:hAnsi="Calibri" w:cs="Calibri"/>
          <w:sz w:val="22"/>
          <w:szCs w:val="22"/>
        </w:rPr>
      </w:pPr>
    </w:p>
    <w:p w:rsidR="00271229" w:rsidRPr="00173F2B" w:rsidRDefault="00271229" w:rsidP="00954247">
      <w:pPr>
        <w:keepNext/>
        <w:keepLines/>
        <w:ind w:right="-1"/>
        <w:rPr>
          <w:rFonts w:ascii="Calibri" w:hAnsi="Calibri" w:cs="Calibri"/>
          <w:b/>
          <w:sz w:val="22"/>
          <w:szCs w:val="22"/>
        </w:rPr>
      </w:pPr>
      <w:r w:rsidRPr="00173F2B">
        <w:rPr>
          <w:rFonts w:ascii="Calibri" w:hAnsi="Calibri" w:cs="Calibri"/>
          <w:sz w:val="22"/>
          <w:szCs w:val="22"/>
        </w:rPr>
        <w:t>Individuals with the appropriate experience, qualifications and personal</w:t>
      </w:r>
      <w:r w:rsidR="00553B20" w:rsidRPr="00173F2B">
        <w:rPr>
          <w:rFonts w:ascii="Calibri" w:hAnsi="Calibri" w:cs="Calibri"/>
          <w:sz w:val="22"/>
          <w:szCs w:val="22"/>
        </w:rPr>
        <w:t xml:space="preserve"> qualities are invited to complete an online application form</w:t>
      </w:r>
      <w:r w:rsidRPr="00173F2B">
        <w:rPr>
          <w:rFonts w:ascii="Calibri" w:hAnsi="Calibri" w:cs="Calibri"/>
          <w:sz w:val="22"/>
          <w:szCs w:val="22"/>
        </w:rPr>
        <w:t xml:space="preserve"> by</w:t>
      </w:r>
      <w:r w:rsidR="00556656">
        <w:rPr>
          <w:rFonts w:ascii="Calibri" w:hAnsi="Calibri" w:cs="Calibri"/>
          <w:sz w:val="22"/>
          <w:szCs w:val="22"/>
        </w:rPr>
        <w:t xml:space="preserve"> </w:t>
      </w:r>
      <w:r w:rsidR="00545DDF" w:rsidRPr="004A7920">
        <w:rPr>
          <w:rFonts w:ascii="Calibri" w:hAnsi="Calibri" w:cs="Calibri"/>
          <w:b/>
          <w:sz w:val="22"/>
          <w:szCs w:val="22"/>
        </w:rPr>
        <w:t>5pm</w:t>
      </w:r>
      <w:r w:rsidR="00545DDF" w:rsidRPr="004A7920">
        <w:rPr>
          <w:rFonts w:ascii="Calibri" w:hAnsi="Calibri" w:cs="Calibri"/>
          <w:sz w:val="22"/>
          <w:szCs w:val="22"/>
        </w:rPr>
        <w:t xml:space="preserve"> on </w:t>
      </w:r>
      <w:r w:rsidR="00E92751">
        <w:rPr>
          <w:rFonts w:ascii="Calibri" w:hAnsi="Calibri" w:cs="Calibri"/>
          <w:sz w:val="22"/>
          <w:szCs w:val="22"/>
        </w:rPr>
        <w:t>5</w:t>
      </w:r>
      <w:r w:rsidR="00C44D4B" w:rsidRPr="00C44D4B">
        <w:rPr>
          <w:rFonts w:ascii="Calibri" w:hAnsi="Calibri" w:cs="Calibri"/>
          <w:sz w:val="22"/>
          <w:szCs w:val="22"/>
          <w:vertAlign w:val="superscript"/>
        </w:rPr>
        <w:t>th</w:t>
      </w:r>
      <w:r w:rsidR="00C44D4B">
        <w:rPr>
          <w:rFonts w:ascii="Calibri" w:hAnsi="Calibri" w:cs="Calibri"/>
          <w:sz w:val="22"/>
          <w:szCs w:val="22"/>
        </w:rPr>
        <w:t xml:space="preserve"> </w:t>
      </w:r>
      <w:r w:rsidR="00E92751">
        <w:rPr>
          <w:rFonts w:ascii="Calibri" w:hAnsi="Calibri" w:cs="Calibri"/>
          <w:sz w:val="22"/>
          <w:szCs w:val="22"/>
        </w:rPr>
        <w:t>June</w:t>
      </w:r>
      <w:bookmarkStart w:id="0" w:name="_GoBack"/>
      <w:bookmarkEnd w:id="0"/>
      <w:r w:rsidR="001B4E43" w:rsidRPr="004A7920">
        <w:rPr>
          <w:rFonts w:ascii="Calibri" w:hAnsi="Calibri" w:cs="Calibri"/>
          <w:sz w:val="22"/>
          <w:szCs w:val="22"/>
        </w:rPr>
        <w:t xml:space="preserve"> 201</w:t>
      </w:r>
      <w:r w:rsidR="007E75B9" w:rsidRPr="004A7920">
        <w:rPr>
          <w:rFonts w:ascii="Calibri" w:hAnsi="Calibri" w:cs="Calibri"/>
          <w:sz w:val="22"/>
          <w:szCs w:val="22"/>
        </w:rPr>
        <w:t>7</w:t>
      </w:r>
      <w:r w:rsidR="004A7920" w:rsidRPr="004A7920">
        <w:rPr>
          <w:rFonts w:ascii="Calibri" w:hAnsi="Calibri" w:cs="Calibri"/>
          <w:sz w:val="22"/>
          <w:szCs w:val="22"/>
        </w:rPr>
        <w:t>.</w:t>
      </w:r>
      <w:r w:rsidR="001B4E43">
        <w:rPr>
          <w:rFonts w:ascii="Calibri" w:hAnsi="Calibri" w:cs="Calibri"/>
          <w:sz w:val="22"/>
          <w:szCs w:val="22"/>
        </w:rPr>
        <w:t xml:space="preserve"> </w:t>
      </w:r>
    </w:p>
    <w:p w:rsidR="00271229" w:rsidRPr="00173F2B" w:rsidRDefault="00271229" w:rsidP="00954247">
      <w:pPr>
        <w:keepNext/>
        <w:keepLines/>
        <w:ind w:right="-1"/>
        <w:rPr>
          <w:rFonts w:ascii="Calibri" w:hAnsi="Calibri" w:cs="Calibri"/>
          <w:sz w:val="22"/>
          <w:szCs w:val="22"/>
        </w:rPr>
      </w:pPr>
    </w:p>
    <w:p w:rsidR="00271229" w:rsidRPr="00173F2B" w:rsidRDefault="00E92751" w:rsidP="00954247">
      <w:pPr>
        <w:ind w:right="-1"/>
        <w:rPr>
          <w:rFonts w:ascii="Calibri" w:hAnsi="Calibri" w:cs="Calibri"/>
          <w:b/>
          <w:bCs/>
          <w:sz w:val="22"/>
          <w:szCs w:val="22"/>
        </w:rPr>
      </w:pPr>
      <w:hyperlink r:id="rId9" w:history="1">
        <w:r w:rsidR="00954247" w:rsidRPr="00173F2B">
          <w:rPr>
            <w:rStyle w:val="Hyperlink"/>
            <w:rFonts w:ascii="Calibri" w:hAnsi="Calibri" w:cs="Calibri"/>
            <w:b/>
            <w:bCs/>
            <w:sz w:val="22"/>
            <w:szCs w:val="22"/>
          </w:rPr>
          <w:t>www.wnc.ac.uk/vacancies</w:t>
        </w:r>
      </w:hyperlink>
    </w:p>
    <w:p w:rsidR="00954247" w:rsidRDefault="00954247" w:rsidP="00954247">
      <w:pPr>
        <w:ind w:right="-1"/>
        <w:rPr>
          <w:rFonts w:ascii="Calibri" w:hAnsi="Calibri" w:cs="Calibri"/>
          <w:b/>
          <w:bCs/>
          <w:sz w:val="22"/>
          <w:szCs w:val="22"/>
        </w:rPr>
      </w:pPr>
    </w:p>
    <w:p w:rsidR="006B0FAA" w:rsidRPr="00173F2B" w:rsidRDefault="006B0FAA" w:rsidP="006B0FAA">
      <w:pPr>
        <w:pStyle w:val="Heading3"/>
        <w:ind w:right="-1"/>
        <w:jc w:val="both"/>
        <w:rPr>
          <w:rFonts w:ascii="Calibri" w:hAnsi="Calibri" w:cs="Calibri"/>
          <w:sz w:val="22"/>
          <w:szCs w:val="22"/>
        </w:rPr>
      </w:pPr>
      <w:r w:rsidRPr="00173F2B">
        <w:rPr>
          <w:rFonts w:ascii="Calibri" w:hAnsi="Calibri" w:cs="Calibri"/>
          <w:bCs w:val="0"/>
          <w:sz w:val="22"/>
          <w:szCs w:val="22"/>
        </w:rPr>
        <w:t xml:space="preserve">THE COLLEGE PROMOTES EQUALITY OF OPPORTUNITY </w:t>
      </w:r>
      <w:r w:rsidRPr="00173F2B">
        <w:rPr>
          <w:rFonts w:ascii="Calibri" w:hAnsi="Calibri" w:cs="Calibri"/>
          <w:sz w:val="22"/>
          <w:szCs w:val="22"/>
        </w:rPr>
        <w:t>AND WELCOMES APPLICATIONS FROM ALL SECTORS OF SOCIETY</w:t>
      </w:r>
      <w:r w:rsidR="00545DDF">
        <w:rPr>
          <w:rFonts w:ascii="Calibri" w:hAnsi="Calibri" w:cs="Calibri"/>
          <w:sz w:val="22"/>
          <w:szCs w:val="22"/>
        </w:rPr>
        <w:t xml:space="preserve">. </w:t>
      </w:r>
    </w:p>
    <w:p w:rsidR="006B0FAA" w:rsidRPr="00173F2B" w:rsidRDefault="006B0FAA" w:rsidP="006B0FAA">
      <w:pPr>
        <w:ind w:right="-1"/>
        <w:jc w:val="both"/>
        <w:rPr>
          <w:rFonts w:ascii="Calibri" w:hAnsi="Calibri" w:cs="Calibri"/>
          <w:sz w:val="22"/>
          <w:szCs w:val="22"/>
        </w:rPr>
      </w:pPr>
    </w:p>
    <w:p w:rsidR="006B0FAA" w:rsidRPr="004E719E" w:rsidRDefault="006B0FAA" w:rsidP="006B0FAA">
      <w:pPr>
        <w:jc w:val="both"/>
        <w:rPr>
          <w:rFonts w:ascii="Calibri" w:hAnsi="Calibri"/>
          <w:b/>
          <w:sz w:val="22"/>
          <w:szCs w:val="22"/>
        </w:rPr>
      </w:pPr>
      <w:r w:rsidRPr="004E719E">
        <w:rPr>
          <w:rFonts w:ascii="Calibri" w:hAnsi="Calibri" w:cs="Calibri"/>
          <w:b/>
          <w:sz w:val="22"/>
          <w:szCs w:val="22"/>
        </w:rPr>
        <w:t xml:space="preserve">The college is </w:t>
      </w:r>
      <w:r w:rsidRPr="004E719E">
        <w:rPr>
          <w:rFonts w:ascii="Calibri" w:hAnsi="Calibri"/>
          <w:b/>
          <w:sz w:val="22"/>
          <w:szCs w:val="22"/>
        </w:rPr>
        <w:t xml:space="preserve">committed to safeguarding and promoting the welfare of children and young people and expect all staff to share this commitment. All successful candidates are subject to a Disclosure and Barring Service check.  The successful candidate will be required to pay for the DBS check themselves, the cost </w:t>
      </w:r>
      <w:r>
        <w:rPr>
          <w:rFonts w:ascii="Calibri" w:hAnsi="Calibri"/>
          <w:b/>
          <w:sz w:val="22"/>
          <w:szCs w:val="22"/>
        </w:rPr>
        <w:t xml:space="preserve">(£44 for an enhanced disclosure) </w:t>
      </w:r>
      <w:r w:rsidRPr="004E719E">
        <w:rPr>
          <w:rFonts w:ascii="Calibri" w:hAnsi="Calibri"/>
          <w:b/>
          <w:sz w:val="22"/>
          <w:szCs w:val="22"/>
        </w:rPr>
        <w:t>will automatically be deducted from their first salary payment.</w:t>
      </w:r>
    </w:p>
    <w:p w:rsidR="006B0FAA" w:rsidRDefault="006B0FAA" w:rsidP="006B0FAA">
      <w:pPr>
        <w:ind w:right="-1"/>
        <w:jc w:val="both"/>
        <w:rPr>
          <w:rFonts w:ascii="Calibri" w:hAnsi="Calibri" w:cs="Calibri"/>
          <w:b/>
          <w:sz w:val="22"/>
          <w:szCs w:val="22"/>
        </w:rPr>
      </w:pPr>
    </w:p>
    <w:p w:rsidR="006B0FAA" w:rsidRPr="000437E9" w:rsidRDefault="006B0FAA" w:rsidP="000437E9">
      <w:pPr>
        <w:ind w:right="-1"/>
        <w:jc w:val="both"/>
        <w:rPr>
          <w:rFonts w:ascii="Calibri" w:hAnsi="Calibri" w:cs="Calibri"/>
          <w:b/>
          <w:sz w:val="22"/>
          <w:szCs w:val="22"/>
        </w:rPr>
      </w:pPr>
      <w:r w:rsidRPr="00173F2B">
        <w:rPr>
          <w:rFonts w:ascii="Calibri" w:hAnsi="Calibri" w:cs="Calibri"/>
          <w:b/>
          <w:sz w:val="22"/>
          <w:szCs w:val="22"/>
        </w:rPr>
        <w:t>It is an offence for anyone who is barred from working with children</w:t>
      </w:r>
      <w:r>
        <w:rPr>
          <w:rFonts w:ascii="Calibri" w:hAnsi="Calibri" w:cs="Calibri"/>
          <w:b/>
          <w:sz w:val="22"/>
          <w:szCs w:val="22"/>
        </w:rPr>
        <w:t>, young people</w:t>
      </w:r>
      <w:r w:rsidRPr="00173F2B">
        <w:rPr>
          <w:rFonts w:ascii="Calibri" w:hAnsi="Calibri" w:cs="Calibri"/>
          <w:b/>
          <w:sz w:val="22"/>
          <w:szCs w:val="22"/>
        </w:rPr>
        <w:t xml:space="preserve"> and or vulnerable adults to apply for this position. </w:t>
      </w:r>
    </w:p>
    <w:sectPr w:rsidR="006B0FAA" w:rsidRPr="000437E9" w:rsidSect="00447FE5">
      <w:headerReference w:type="first" r:id="rId10"/>
      <w:pgSz w:w="11906" w:h="16838" w:code="9"/>
      <w:pgMar w:top="1418" w:right="1134" w:bottom="1418"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28" w:rsidRDefault="00B02828">
      <w:r>
        <w:separator/>
      </w:r>
    </w:p>
  </w:endnote>
  <w:endnote w:type="continuationSeparator" w:id="0">
    <w:p w:rsidR="00B02828" w:rsidRDefault="00B02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apyrus">
    <w:panose1 w:val="03070502060502030205"/>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28" w:rsidRDefault="00B02828">
      <w:r>
        <w:separator/>
      </w:r>
    </w:p>
  </w:footnote>
  <w:footnote w:type="continuationSeparator" w:id="0">
    <w:p w:rsidR="00B02828" w:rsidRDefault="00B028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E74" w:rsidRPr="006D02B7" w:rsidRDefault="00DB60D6" w:rsidP="003B0476">
    <w:pPr>
      <w:pStyle w:val="Header"/>
      <w:jc w:val="right"/>
      <w:rPr>
        <w:rFonts w:ascii="Arial" w:hAnsi="Arial" w:cs="Arial"/>
        <w:color w:val="000000"/>
        <w:sz w:val="19"/>
        <w:szCs w:val="19"/>
        <w:lang w:val="en"/>
      </w:rPr>
    </w:pPr>
    <w:r>
      <w:rPr>
        <w:rFonts w:ascii="Arial" w:hAnsi="Arial" w:cs="Arial"/>
        <w:noProof/>
        <w:color w:val="000000"/>
        <w:sz w:val="19"/>
        <w:szCs w:val="19"/>
      </w:rPr>
      <w:drawing>
        <wp:anchor distT="0" distB="0" distL="114300" distR="114300" simplePos="0" relativeHeight="251657728" behindDoc="1" locked="0" layoutInCell="1" allowOverlap="1">
          <wp:simplePos x="0" y="0"/>
          <wp:positionH relativeFrom="column">
            <wp:posOffset>4946650</wp:posOffset>
          </wp:positionH>
          <wp:positionV relativeFrom="paragraph">
            <wp:posOffset>-241300</wp:posOffset>
          </wp:positionV>
          <wp:extent cx="1663700" cy="906780"/>
          <wp:effectExtent l="0" t="0" r="0" b="7620"/>
          <wp:wrapTight wrapText="bothSides">
            <wp:wrapPolygon edited="0">
              <wp:start x="0" y="0"/>
              <wp:lineTo x="0" y="21328"/>
              <wp:lineTo x="21270" y="21328"/>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3700" cy="906780"/>
                  </a:xfrm>
                  <a:prstGeom prst="rect">
                    <a:avLst/>
                  </a:prstGeom>
                  <a:noFill/>
                </pic:spPr>
              </pic:pic>
            </a:graphicData>
          </a:graphic>
          <wp14:sizeRelH relativeFrom="page">
            <wp14:pctWidth>0</wp14:pctWidth>
          </wp14:sizeRelH>
          <wp14:sizeRelV relativeFrom="page">
            <wp14:pctHeight>0</wp14:pctHeight>
          </wp14:sizeRelV>
        </wp:anchor>
      </w:drawing>
    </w:r>
  </w:p>
  <w:p w:rsidR="00D54E74" w:rsidRDefault="00D54E74" w:rsidP="00954247">
    <w:pPr>
      <w:pStyle w:val="Header"/>
    </w:pPr>
  </w:p>
  <w:p w:rsidR="00A9279D" w:rsidRDefault="00A9279D" w:rsidP="00954247">
    <w:pPr>
      <w:pStyle w:val="Header"/>
    </w:pPr>
  </w:p>
  <w:p w:rsidR="00A9279D" w:rsidRDefault="00A9279D" w:rsidP="00954247">
    <w:pPr>
      <w:pStyle w:val="Header"/>
    </w:pPr>
  </w:p>
  <w:p w:rsidR="00A9279D" w:rsidRDefault="00A9279D" w:rsidP="00954247">
    <w:pPr>
      <w:pStyle w:val="Header"/>
    </w:pPr>
  </w:p>
  <w:p w:rsidR="00A9279D" w:rsidRPr="0057288F" w:rsidRDefault="00A9279D" w:rsidP="00A9279D">
    <w:pPr>
      <w:jc w:val="center"/>
      <w:rPr>
        <w:rFonts w:ascii="Calibri" w:hAnsi="Calibri" w:cs="Calibri"/>
        <w:b/>
      </w:rPr>
    </w:pPr>
    <w:r w:rsidRPr="008C3849">
      <w:rPr>
        <w:rFonts w:ascii="Calibri" w:hAnsi="Calibri" w:cs="Calibri"/>
        <w:b/>
      </w:rPr>
      <w:t>Vision Business Support Services is a subsidiary company of We</w:t>
    </w:r>
    <w:r>
      <w:rPr>
        <w:rFonts w:ascii="Calibri" w:hAnsi="Calibri" w:cs="Calibri"/>
        <w:b/>
      </w:rPr>
      <w:t>st Nottinghamshire College</w:t>
    </w:r>
    <w:r w:rsidRPr="008C3849">
      <w:rPr>
        <w:rFonts w:ascii="Calibri" w:hAnsi="Calibri" w:cs="Calibri"/>
        <w:b/>
      </w:rPr>
      <w:t>.</w:t>
    </w:r>
  </w:p>
  <w:p w:rsidR="00A9279D" w:rsidRPr="00954247" w:rsidRDefault="00A9279D" w:rsidP="009542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84D3D"/>
    <w:multiLevelType w:val="hybridMultilevel"/>
    <w:tmpl w:val="E24C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2130A"/>
    <w:multiLevelType w:val="hybridMultilevel"/>
    <w:tmpl w:val="1C7E6974"/>
    <w:lvl w:ilvl="0" w:tplc="1B1C5076">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88368A"/>
    <w:multiLevelType w:val="hybridMultilevel"/>
    <w:tmpl w:val="0D9440C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756512"/>
    <w:multiLevelType w:val="hybridMultilevel"/>
    <w:tmpl w:val="78F4AF0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4" w15:restartNumberingAfterBreak="0">
    <w:nsid w:val="25B37C6E"/>
    <w:multiLevelType w:val="hybridMultilevel"/>
    <w:tmpl w:val="C92E6584"/>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5" w15:restartNumberingAfterBreak="0">
    <w:nsid w:val="28F56A3A"/>
    <w:multiLevelType w:val="hybridMultilevel"/>
    <w:tmpl w:val="026091DA"/>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AB34C0C"/>
    <w:multiLevelType w:val="multilevel"/>
    <w:tmpl w:val="4D3EBED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3EC1E7B"/>
    <w:multiLevelType w:val="hybridMultilevel"/>
    <w:tmpl w:val="078E22C2"/>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93291D"/>
    <w:multiLevelType w:val="hybridMultilevel"/>
    <w:tmpl w:val="E0C6A72A"/>
    <w:lvl w:ilvl="0" w:tplc="FFFFFFFF">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0981E64"/>
    <w:multiLevelType w:val="hybridMultilevel"/>
    <w:tmpl w:val="0F4C2C10"/>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53FC3AFD"/>
    <w:multiLevelType w:val="singleLevel"/>
    <w:tmpl w:val="0706E804"/>
    <w:lvl w:ilvl="0">
      <w:start w:val="1"/>
      <w:numFmt w:val="lowerLetter"/>
      <w:lvlText w:val="%1)"/>
      <w:lvlJc w:val="left"/>
      <w:pPr>
        <w:tabs>
          <w:tab w:val="num" w:pos="1416"/>
        </w:tabs>
        <w:ind w:left="1416" w:hanging="696"/>
      </w:pPr>
      <w:rPr>
        <w:rFonts w:hint="default"/>
      </w:rPr>
    </w:lvl>
  </w:abstractNum>
  <w:abstractNum w:abstractNumId="11" w15:restartNumberingAfterBreak="0">
    <w:nsid w:val="59583F9D"/>
    <w:multiLevelType w:val="hybridMultilevel"/>
    <w:tmpl w:val="497A1D66"/>
    <w:lvl w:ilvl="0" w:tplc="0706E804">
      <w:start w:val="1"/>
      <w:numFmt w:val="lowerLetter"/>
      <w:lvlText w:val="%1)"/>
      <w:lvlJc w:val="left"/>
      <w:pPr>
        <w:tabs>
          <w:tab w:val="num" w:pos="696"/>
        </w:tabs>
        <w:ind w:left="696" w:hanging="696"/>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2" w15:restartNumberingAfterBreak="0">
    <w:nsid w:val="59696393"/>
    <w:multiLevelType w:val="hybridMultilevel"/>
    <w:tmpl w:val="8036F8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84F6E15"/>
    <w:multiLevelType w:val="hybridMultilevel"/>
    <w:tmpl w:val="0AAE3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CB755C3"/>
    <w:multiLevelType w:val="hybridMultilevel"/>
    <w:tmpl w:val="EC0404B6"/>
    <w:lvl w:ilvl="0" w:tplc="B30C4860">
      <w:start w:val="6"/>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CC61361"/>
    <w:multiLevelType w:val="hybridMultilevel"/>
    <w:tmpl w:val="49C21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9"/>
  </w:num>
  <w:num w:numId="5">
    <w:abstractNumId w:val="3"/>
  </w:num>
  <w:num w:numId="6">
    <w:abstractNumId w:val="6"/>
  </w:num>
  <w:num w:numId="7">
    <w:abstractNumId w:val="1"/>
  </w:num>
  <w:num w:numId="8">
    <w:abstractNumId w:val="8"/>
  </w:num>
  <w:num w:numId="9">
    <w:abstractNumId w:val="2"/>
  </w:num>
  <w:num w:numId="10">
    <w:abstractNumId w:val="7"/>
  </w:num>
  <w:num w:numId="11">
    <w:abstractNumId w:val="14"/>
  </w:num>
  <w:num w:numId="12">
    <w:abstractNumId w:val="5"/>
  </w:num>
  <w:num w:numId="13">
    <w:abstractNumId w:val="15"/>
  </w:num>
  <w:num w:numId="14">
    <w:abstractNumId w:val="12"/>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0DD"/>
    <w:rsid w:val="00000016"/>
    <w:rsid w:val="000047F5"/>
    <w:rsid w:val="000073B1"/>
    <w:rsid w:val="00015D44"/>
    <w:rsid w:val="00020B50"/>
    <w:rsid w:val="00020C9F"/>
    <w:rsid w:val="0002236F"/>
    <w:rsid w:val="00023586"/>
    <w:rsid w:val="0003644B"/>
    <w:rsid w:val="000437E9"/>
    <w:rsid w:val="00046E2C"/>
    <w:rsid w:val="00057900"/>
    <w:rsid w:val="00060E42"/>
    <w:rsid w:val="00061923"/>
    <w:rsid w:val="00091AAD"/>
    <w:rsid w:val="000975BB"/>
    <w:rsid w:val="000A00AA"/>
    <w:rsid w:val="000A3B72"/>
    <w:rsid w:val="000A47BF"/>
    <w:rsid w:val="000B283F"/>
    <w:rsid w:val="000C6E28"/>
    <w:rsid w:val="000E0C42"/>
    <w:rsid w:val="000E1BA5"/>
    <w:rsid w:val="000F04DF"/>
    <w:rsid w:val="000F0AE1"/>
    <w:rsid w:val="000F2204"/>
    <w:rsid w:val="000F396F"/>
    <w:rsid w:val="00105164"/>
    <w:rsid w:val="00106143"/>
    <w:rsid w:val="00110381"/>
    <w:rsid w:val="00112F65"/>
    <w:rsid w:val="00114DEE"/>
    <w:rsid w:val="00117CBE"/>
    <w:rsid w:val="001226E1"/>
    <w:rsid w:val="00127E6F"/>
    <w:rsid w:val="00130624"/>
    <w:rsid w:val="001333E6"/>
    <w:rsid w:val="00141AA0"/>
    <w:rsid w:val="00152BBB"/>
    <w:rsid w:val="00161AD3"/>
    <w:rsid w:val="00163B45"/>
    <w:rsid w:val="00167354"/>
    <w:rsid w:val="00173F2B"/>
    <w:rsid w:val="00183AD8"/>
    <w:rsid w:val="001874B1"/>
    <w:rsid w:val="0019026C"/>
    <w:rsid w:val="001B25D2"/>
    <w:rsid w:val="001B2CE5"/>
    <w:rsid w:val="001B4E43"/>
    <w:rsid w:val="001B7EE2"/>
    <w:rsid w:val="001D6767"/>
    <w:rsid w:val="001E04F0"/>
    <w:rsid w:val="001F0AED"/>
    <w:rsid w:val="001F797C"/>
    <w:rsid w:val="00201C5B"/>
    <w:rsid w:val="00202838"/>
    <w:rsid w:val="002044D6"/>
    <w:rsid w:val="002050D0"/>
    <w:rsid w:val="00207E41"/>
    <w:rsid w:val="0021422F"/>
    <w:rsid w:val="00215ABC"/>
    <w:rsid w:val="00221847"/>
    <w:rsid w:val="002231F3"/>
    <w:rsid w:val="002264AF"/>
    <w:rsid w:val="00266411"/>
    <w:rsid w:val="00271229"/>
    <w:rsid w:val="0027373A"/>
    <w:rsid w:val="00280A25"/>
    <w:rsid w:val="002962C5"/>
    <w:rsid w:val="002A1AA8"/>
    <w:rsid w:val="002B1772"/>
    <w:rsid w:val="002B2A91"/>
    <w:rsid w:val="002B6BF6"/>
    <w:rsid w:val="002C30E0"/>
    <w:rsid w:val="002E1423"/>
    <w:rsid w:val="002F087B"/>
    <w:rsid w:val="0030324A"/>
    <w:rsid w:val="0031634E"/>
    <w:rsid w:val="00331E90"/>
    <w:rsid w:val="00333847"/>
    <w:rsid w:val="0033650A"/>
    <w:rsid w:val="00354DB0"/>
    <w:rsid w:val="00355219"/>
    <w:rsid w:val="00357510"/>
    <w:rsid w:val="00361266"/>
    <w:rsid w:val="003701F2"/>
    <w:rsid w:val="00377AE3"/>
    <w:rsid w:val="00381D82"/>
    <w:rsid w:val="00396898"/>
    <w:rsid w:val="003A144D"/>
    <w:rsid w:val="003B0476"/>
    <w:rsid w:val="003B084C"/>
    <w:rsid w:val="003B754E"/>
    <w:rsid w:val="003C234E"/>
    <w:rsid w:val="003C264D"/>
    <w:rsid w:val="003D1F53"/>
    <w:rsid w:val="003D6B4B"/>
    <w:rsid w:val="00406FE0"/>
    <w:rsid w:val="00416A2B"/>
    <w:rsid w:val="00417A33"/>
    <w:rsid w:val="00425968"/>
    <w:rsid w:val="00425ABA"/>
    <w:rsid w:val="00437FF3"/>
    <w:rsid w:val="00447FE5"/>
    <w:rsid w:val="0045604B"/>
    <w:rsid w:val="00462BD9"/>
    <w:rsid w:val="00463A48"/>
    <w:rsid w:val="00465D2B"/>
    <w:rsid w:val="00467600"/>
    <w:rsid w:val="00490E85"/>
    <w:rsid w:val="0049210F"/>
    <w:rsid w:val="004A07EE"/>
    <w:rsid w:val="004A7920"/>
    <w:rsid w:val="004B252F"/>
    <w:rsid w:val="004C09F6"/>
    <w:rsid w:val="004C0B7D"/>
    <w:rsid w:val="004D0123"/>
    <w:rsid w:val="004D6541"/>
    <w:rsid w:val="004E719E"/>
    <w:rsid w:val="004F0275"/>
    <w:rsid w:val="004F55D9"/>
    <w:rsid w:val="004F676E"/>
    <w:rsid w:val="0051468D"/>
    <w:rsid w:val="00514BE5"/>
    <w:rsid w:val="00514C6B"/>
    <w:rsid w:val="00536361"/>
    <w:rsid w:val="00540C63"/>
    <w:rsid w:val="0054261C"/>
    <w:rsid w:val="00544506"/>
    <w:rsid w:val="00545DDF"/>
    <w:rsid w:val="00550732"/>
    <w:rsid w:val="00553B20"/>
    <w:rsid w:val="00556656"/>
    <w:rsid w:val="005621B7"/>
    <w:rsid w:val="00564BC6"/>
    <w:rsid w:val="005674FF"/>
    <w:rsid w:val="00570208"/>
    <w:rsid w:val="00570F0D"/>
    <w:rsid w:val="0057267B"/>
    <w:rsid w:val="005768D9"/>
    <w:rsid w:val="00590EBD"/>
    <w:rsid w:val="005A5A3D"/>
    <w:rsid w:val="005C37FE"/>
    <w:rsid w:val="005C7053"/>
    <w:rsid w:val="005D0419"/>
    <w:rsid w:val="005D0785"/>
    <w:rsid w:val="005D1C03"/>
    <w:rsid w:val="005E2365"/>
    <w:rsid w:val="005E2AE4"/>
    <w:rsid w:val="005E4745"/>
    <w:rsid w:val="005F05B0"/>
    <w:rsid w:val="005F27A9"/>
    <w:rsid w:val="005F39C9"/>
    <w:rsid w:val="00606470"/>
    <w:rsid w:val="00607D9C"/>
    <w:rsid w:val="0061742D"/>
    <w:rsid w:val="00623E43"/>
    <w:rsid w:val="00624059"/>
    <w:rsid w:val="006259E4"/>
    <w:rsid w:val="00631F37"/>
    <w:rsid w:val="00632C81"/>
    <w:rsid w:val="006542CB"/>
    <w:rsid w:val="00657A8A"/>
    <w:rsid w:val="006630F0"/>
    <w:rsid w:val="0066448D"/>
    <w:rsid w:val="00667972"/>
    <w:rsid w:val="006704C4"/>
    <w:rsid w:val="00673A1B"/>
    <w:rsid w:val="00673B67"/>
    <w:rsid w:val="0067433A"/>
    <w:rsid w:val="00676396"/>
    <w:rsid w:val="00677AD7"/>
    <w:rsid w:val="00690F63"/>
    <w:rsid w:val="00693667"/>
    <w:rsid w:val="006A21CA"/>
    <w:rsid w:val="006B0FAA"/>
    <w:rsid w:val="006B5CE4"/>
    <w:rsid w:val="006C4A55"/>
    <w:rsid w:val="006E151F"/>
    <w:rsid w:val="006F29DF"/>
    <w:rsid w:val="006F763A"/>
    <w:rsid w:val="00705C53"/>
    <w:rsid w:val="00706EFB"/>
    <w:rsid w:val="00711335"/>
    <w:rsid w:val="00720793"/>
    <w:rsid w:val="00722E66"/>
    <w:rsid w:val="00722FE1"/>
    <w:rsid w:val="00741210"/>
    <w:rsid w:val="007432E7"/>
    <w:rsid w:val="007557E8"/>
    <w:rsid w:val="0076199A"/>
    <w:rsid w:val="00765E45"/>
    <w:rsid w:val="00776314"/>
    <w:rsid w:val="00791399"/>
    <w:rsid w:val="007A64FD"/>
    <w:rsid w:val="007B66E2"/>
    <w:rsid w:val="007B78EC"/>
    <w:rsid w:val="007D52C5"/>
    <w:rsid w:val="007E75B9"/>
    <w:rsid w:val="007E7E55"/>
    <w:rsid w:val="007F0DFB"/>
    <w:rsid w:val="00807F2D"/>
    <w:rsid w:val="00810336"/>
    <w:rsid w:val="0081444B"/>
    <w:rsid w:val="008346DA"/>
    <w:rsid w:val="0085041F"/>
    <w:rsid w:val="008533D6"/>
    <w:rsid w:val="00853662"/>
    <w:rsid w:val="00855E17"/>
    <w:rsid w:val="0087503E"/>
    <w:rsid w:val="00875642"/>
    <w:rsid w:val="00881685"/>
    <w:rsid w:val="00881792"/>
    <w:rsid w:val="00891AC3"/>
    <w:rsid w:val="008A0FDA"/>
    <w:rsid w:val="008A2146"/>
    <w:rsid w:val="008A57B2"/>
    <w:rsid w:val="008A72FA"/>
    <w:rsid w:val="008C0141"/>
    <w:rsid w:val="008C1807"/>
    <w:rsid w:val="008C4CE5"/>
    <w:rsid w:val="008C6B36"/>
    <w:rsid w:val="008E1890"/>
    <w:rsid w:val="008E244D"/>
    <w:rsid w:val="008E520F"/>
    <w:rsid w:val="0090026B"/>
    <w:rsid w:val="00921487"/>
    <w:rsid w:val="0092354E"/>
    <w:rsid w:val="00933B9B"/>
    <w:rsid w:val="00947842"/>
    <w:rsid w:val="0094787F"/>
    <w:rsid w:val="00952A06"/>
    <w:rsid w:val="00954247"/>
    <w:rsid w:val="00957EEE"/>
    <w:rsid w:val="00972C49"/>
    <w:rsid w:val="00974806"/>
    <w:rsid w:val="009926DB"/>
    <w:rsid w:val="009A1AC9"/>
    <w:rsid w:val="009B3B66"/>
    <w:rsid w:val="009C10CF"/>
    <w:rsid w:val="009C1E28"/>
    <w:rsid w:val="009D2269"/>
    <w:rsid w:val="009E21C3"/>
    <w:rsid w:val="009E4EFF"/>
    <w:rsid w:val="009F3F8C"/>
    <w:rsid w:val="00A15000"/>
    <w:rsid w:val="00A1711B"/>
    <w:rsid w:val="00A17167"/>
    <w:rsid w:val="00A20B8A"/>
    <w:rsid w:val="00A3389C"/>
    <w:rsid w:val="00A34F2B"/>
    <w:rsid w:val="00A42A68"/>
    <w:rsid w:val="00A528E3"/>
    <w:rsid w:val="00A76A59"/>
    <w:rsid w:val="00A86283"/>
    <w:rsid w:val="00A873F9"/>
    <w:rsid w:val="00A9279D"/>
    <w:rsid w:val="00AA2703"/>
    <w:rsid w:val="00AA6E97"/>
    <w:rsid w:val="00AD5055"/>
    <w:rsid w:val="00AD625B"/>
    <w:rsid w:val="00AE00DD"/>
    <w:rsid w:val="00AE2223"/>
    <w:rsid w:val="00AE3235"/>
    <w:rsid w:val="00AE5E78"/>
    <w:rsid w:val="00AF27C5"/>
    <w:rsid w:val="00AF43FE"/>
    <w:rsid w:val="00AF5E2F"/>
    <w:rsid w:val="00B02828"/>
    <w:rsid w:val="00B0471F"/>
    <w:rsid w:val="00B11EE7"/>
    <w:rsid w:val="00B13B2E"/>
    <w:rsid w:val="00B1688F"/>
    <w:rsid w:val="00B25223"/>
    <w:rsid w:val="00B26E2B"/>
    <w:rsid w:val="00B32C67"/>
    <w:rsid w:val="00B37EC8"/>
    <w:rsid w:val="00B543AF"/>
    <w:rsid w:val="00B6327D"/>
    <w:rsid w:val="00B641BA"/>
    <w:rsid w:val="00B675D1"/>
    <w:rsid w:val="00B72B21"/>
    <w:rsid w:val="00B909B8"/>
    <w:rsid w:val="00B90F1B"/>
    <w:rsid w:val="00B93C49"/>
    <w:rsid w:val="00B96FE7"/>
    <w:rsid w:val="00BA2BB8"/>
    <w:rsid w:val="00BD3032"/>
    <w:rsid w:val="00BD5701"/>
    <w:rsid w:val="00BD572E"/>
    <w:rsid w:val="00BE16A9"/>
    <w:rsid w:val="00BE2DB5"/>
    <w:rsid w:val="00BF163B"/>
    <w:rsid w:val="00BF6DCA"/>
    <w:rsid w:val="00C01343"/>
    <w:rsid w:val="00C0306B"/>
    <w:rsid w:val="00C0545A"/>
    <w:rsid w:val="00C1318E"/>
    <w:rsid w:val="00C17C45"/>
    <w:rsid w:val="00C22E62"/>
    <w:rsid w:val="00C26087"/>
    <w:rsid w:val="00C30C91"/>
    <w:rsid w:val="00C429E8"/>
    <w:rsid w:val="00C44D4B"/>
    <w:rsid w:val="00C51996"/>
    <w:rsid w:val="00C56AA1"/>
    <w:rsid w:val="00C62394"/>
    <w:rsid w:val="00C63753"/>
    <w:rsid w:val="00C66AB8"/>
    <w:rsid w:val="00C76C82"/>
    <w:rsid w:val="00C97CDE"/>
    <w:rsid w:val="00CA50C0"/>
    <w:rsid w:val="00CB3897"/>
    <w:rsid w:val="00CB583E"/>
    <w:rsid w:val="00CC6A85"/>
    <w:rsid w:val="00CD1973"/>
    <w:rsid w:val="00CD29C4"/>
    <w:rsid w:val="00CD6EF7"/>
    <w:rsid w:val="00CE115D"/>
    <w:rsid w:val="00CE48A6"/>
    <w:rsid w:val="00CE7358"/>
    <w:rsid w:val="00CF566F"/>
    <w:rsid w:val="00CF65BF"/>
    <w:rsid w:val="00CF75BA"/>
    <w:rsid w:val="00CF7D45"/>
    <w:rsid w:val="00D046CB"/>
    <w:rsid w:val="00D07A1C"/>
    <w:rsid w:val="00D357B3"/>
    <w:rsid w:val="00D373A9"/>
    <w:rsid w:val="00D374DB"/>
    <w:rsid w:val="00D37703"/>
    <w:rsid w:val="00D469FD"/>
    <w:rsid w:val="00D53A5A"/>
    <w:rsid w:val="00D54E74"/>
    <w:rsid w:val="00D56CFE"/>
    <w:rsid w:val="00D57A4B"/>
    <w:rsid w:val="00D57BC3"/>
    <w:rsid w:val="00D627F2"/>
    <w:rsid w:val="00D67994"/>
    <w:rsid w:val="00D73FDF"/>
    <w:rsid w:val="00D82F79"/>
    <w:rsid w:val="00D8674C"/>
    <w:rsid w:val="00D97888"/>
    <w:rsid w:val="00DB18B7"/>
    <w:rsid w:val="00DB51B9"/>
    <w:rsid w:val="00DB60D6"/>
    <w:rsid w:val="00DC38E6"/>
    <w:rsid w:val="00DD050F"/>
    <w:rsid w:val="00DE2C91"/>
    <w:rsid w:val="00DF5640"/>
    <w:rsid w:val="00DF6E69"/>
    <w:rsid w:val="00DF724E"/>
    <w:rsid w:val="00E055D7"/>
    <w:rsid w:val="00E15642"/>
    <w:rsid w:val="00E210D2"/>
    <w:rsid w:val="00E24AAC"/>
    <w:rsid w:val="00E44817"/>
    <w:rsid w:val="00E503E9"/>
    <w:rsid w:val="00E55A42"/>
    <w:rsid w:val="00E564D0"/>
    <w:rsid w:val="00E605D8"/>
    <w:rsid w:val="00E92751"/>
    <w:rsid w:val="00E93DEA"/>
    <w:rsid w:val="00E94461"/>
    <w:rsid w:val="00E95760"/>
    <w:rsid w:val="00EB38A2"/>
    <w:rsid w:val="00EB4CF0"/>
    <w:rsid w:val="00EB6B1B"/>
    <w:rsid w:val="00EC4533"/>
    <w:rsid w:val="00EC65DD"/>
    <w:rsid w:val="00ED68AC"/>
    <w:rsid w:val="00ED7C34"/>
    <w:rsid w:val="00ED7E9A"/>
    <w:rsid w:val="00EE0FC8"/>
    <w:rsid w:val="00EF1541"/>
    <w:rsid w:val="00EF28FB"/>
    <w:rsid w:val="00F03FFC"/>
    <w:rsid w:val="00F04943"/>
    <w:rsid w:val="00F15BB8"/>
    <w:rsid w:val="00F2209F"/>
    <w:rsid w:val="00F24D54"/>
    <w:rsid w:val="00F31F73"/>
    <w:rsid w:val="00F35A3A"/>
    <w:rsid w:val="00F402C0"/>
    <w:rsid w:val="00F44008"/>
    <w:rsid w:val="00F45D50"/>
    <w:rsid w:val="00F52CDC"/>
    <w:rsid w:val="00F57439"/>
    <w:rsid w:val="00F6582A"/>
    <w:rsid w:val="00F84EC6"/>
    <w:rsid w:val="00F861D2"/>
    <w:rsid w:val="00F9034A"/>
    <w:rsid w:val="00F9113D"/>
    <w:rsid w:val="00F937E2"/>
    <w:rsid w:val="00FA21F5"/>
    <w:rsid w:val="00FA76A6"/>
    <w:rsid w:val="00FB4DA8"/>
    <w:rsid w:val="00FC289A"/>
    <w:rsid w:val="00FC2D76"/>
    <w:rsid w:val="00FC54AD"/>
    <w:rsid w:val="00FD1C83"/>
    <w:rsid w:val="00FD3AA1"/>
    <w:rsid w:val="00FD6577"/>
    <w:rsid w:val="00FE2F81"/>
    <w:rsid w:val="00FE5039"/>
    <w:rsid w:val="00FF01EB"/>
    <w:rsid w:val="00FF14AA"/>
    <w:rsid w:val="00FF14F8"/>
    <w:rsid w:val="00FF1559"/>
    <w:rsid w:val="00FF31B0"/>
    <w:rsid w:val="00FF321E"/>
    <w:rsid w:val="00FF3B6E"/>
    <w:rsid w:val="00FF53E6"/>
    <w:rsid w:val="00FF75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chartTrackingRefBased/>
  <w15:docId w15:val="{DB5AD4EF-E117-45BC-98F4-D66C25348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E00D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AE00DD"/>
    <w:pPr>
      <w:keepNext/>
      <w:jc w:val="center"/>
      <w:outlineLvl w:val="2"/>
    </w:pPr>
    <w:rPr>
      <w:rFonts w:ascii="Arial" w:hAnsi="Arial" w:cs="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00DD"/>
    <w:pPr>
      <w:tabs>
        <w:tab w:val="center" w:pos="4153"/>
        <w:tab w:val="right" w:pos="8306"/>
      </w:tabs>
    </w:pPr>
  </w:style>
  <w:style w:type="paragraph" w:styleId="Footer">
    <w:name w:val="footer"/>
    <w:basedOn w:val="Normal"/>
    <w:rsid w:val="00AE00DD"/>
    <w:pPr>
      <w:tabs>
        <w:tab w:val="center" w:pos="4153"/>
        <w:tab w:val="right" w:pos="8306"/>
      </w:tabs>
    </w:pPr>
  </w:style>
  <w:style w:type="paragraph" w:styleId="BodyText">
    <w:name w:val="Body Text"/>
    <w:basedOn w:val="Normal"/>
    <w:rsid w:val="00AE00DD"/>
    <w:pPr>
      <w:jc w:val="both"/>
    </w:pPr>
    <w:rPr>
      <w:rFonts w:ascii="Comic Sans MS" w:hAnsi="Comic Sans MS"/>
      <w:bCs/>
      <w:color w:val="000000"/>
      <w:lang w:eastAsia="en-US"/>
    </w:rPr>
  </w:style>
  <w:style w:type="paragraph" w:styleId="BodyTextIndent2">
    <w:name w:val="Body Text Indent 2"/>
    <w:basedOn w:val="Normal"/>
    <w:rsid w:val="00AE00DD"/>
    <w:pPr>
      <w:spacing w:after="120" w:line="480" w:lineRule="auto"/>
      <w:ind w:left="283"/>
    </w:pPr>
  </w:style>
  <w:style w:type="paragraph" w:styleId="BodyTextIndent3">
    <w:name w:val="Body Text Indent 3"/>
    <w:basedOn w:val="Normal"/>
    <w:link w:val="BodyTextIndent3Char"/>
    <w:rsid w:val="00AE00DD"/>
    <w:pPr>
      <w:spacing w:after="120"/>
      <w:ind w:left="283"/>
    </w:pPr>
    <w:rPr>
      <w:sz w:val="16"/>
      <w:szCs w:val="16"/>
    </w:rPr>
  </w:style>
  <w:style w:type="paragraph" w:styleId="BodyText3">
    <w:name w:val="Body Text 3"/>
    <w:basedOn w:val="Normal"/>
    <w:rsid w:val="00AE00DD"/>
    <w:pPr>
      <w:spacing w:after="120"/>
    </w:pPr>
    <w:rPr>
      <w:sz w:val="16"/>
      <w:szCs w:val="16"/>
    </w:rPr>
  </w:style>
  <w:style w:type="paragraph" w:customStyle="1" w:styleId="NormalWeb1">
    <w:name w:val="Normal (Web)1"/>
    <w:basedOn w:val="Normal"/>
    <w:rsid w:val="00271229"/>
    <w:pPr>
      <w:spacing w:before="100" w:beforeAutospacing="1" w:after="100" w:afterAutospacing="1"/>
    </w:pPr>
    <w:rPr>
      <w:rFonts w:ascii="Verdana" w:eastAsia="Arial Unicode MS" w:hAnsi="Verdana" w:cs="Arial Unicode MS"/>
      <w:color w:val="006373"/>
      <w:lang w:eastAsia="en-US"/>
    </w:rPr>
  </w:style>
  <w:style w:type="paragraph" w:styleId="BlockText">
    <w:name w:val="Block Text"/>
    <w:basedOn w:val="Normal"/>
    <w:rsid w:val="00201C5B"/>
    <w:pPr>
      <w:ind w:left="-240" w:right="-322"/>
      <w:jc w:val="both"/>
    </w:pPr>
    <w:rPr>
      <w:rFonts w:ascii="Comic Sans MS" w:hAnsi="Comic Sans MS"/>
      <w:lang w:eastAsia="en-US"/>
    </w:rPr>
  </w:style>
  <w:style w:type="paragraph" w:styleId="BodyText2">
    <w:name w:val="Body Text 2"/>
    <w:basedOn w:val="Normal"/>
    <w:link w:val="BodyText2Char"/>
    <w:rsid w:val="00201C5B"/>
    <w:pPr>
      <w:spacing w:after="120" w:line="480" w:lineRule="auto"/>
    </w:pPr>
    <w:rPr>
      <w:lang w:val="x-none" w:eastAsia="x-none"/>
    </w:rPr>
  </w:style>
  <w:style w:type="character" w:customStyle="1" w:styleId="BodyText2Char">
    <w:name w:val="Body Text 2 Char"/>
    <w:link w:val="BodyText2"/>
    <w:rsid w:val="00201C5B"/>
    <w:rPr>
      <w:sz w:val="24"/>
      <w:szCs w:val="24"/>
    </w:rPr>
  </w:style>
  <w:style w:type="paragraph" w:styleId="ListParagraph">
    <w:name w:val="List Paragraph"/>
    <w:basedOn w:val="Normal"/>
    <w:uiPriority w:val="34"/>
    <w:qFormat/>
    <w:rsid w:val="00201C5B"/>
    <w:pPr>
      <w:ind w:left="720"/>
    </w:pPr>
  </w:style>
  <w:style w:type="paragraph" w:styleId="BodyTextIndent">
    <w:name w:val="Body Text Indent"/>
    <w:basedOn w:val="Normal"/>
    <w:link w:val="BodyTextIndentChar"/>
    <w:uiPriority w:val="99"/>
    <w:rsid w:val="00201C5B"/>
    <w:pPr>
      <w:spacing w:after="120"/>
      <w:ind w:left="283"/>
    </w:pPr>
    <w:rPr>
      <w:lang w:val="x-none" w:eastAsia="x-none"/>
    </w:rPr>
  </w:style>
  <w:style w:type="character" w:customStyle="1" w:styleId="BodyTextIndentChar">
    <w:name w:val="Body Text Indent Char"/>
    <w:link w:val="BodyTextIndent"/>
    <w:uiPriority w:val="99"/>
    <w:rsid w:val="00201C5B"/>
    <w:rPr>
      <w:sz w:val="24"/>
      <w:szCs w:val="24"/>
    </w:rPr>
  </w:style>
  <w:style w:type="character" w:customStyle="1" w:styleId="HeaderChar">
    <w:name w:val="Header Char"/>
    <w:link w:val="Header"/>
    <w:locked/>
    <w:rsid w:val="00A17167"/>
    <w:rPr>
      <w:sz w:val="24"/>
      <w:szCs w:val="24"/>
    </w:rPr>
  </w:style>
  <w:style w:type="character" w:styleId="Hyperlink">
    <w:name w:val="Hyperlink"/>
    <w:rsid w:val="00954247"/>
    <w:rPr>
      <w:color w:val="0000FF"/>
      <w:u w:val="single"/>
    </w:rPr>
  </w:style>
  <w:style w:type="character" w:customStyle="1" w:styleId="BodyTextIndent3Char">
    <w:name w:val="Body Text Indent 3 Char"/>
    <w:link w:val="BodyTextIndent3"/>
    <w:locked/>
    <w:rsid w:val="00FF14AA"/>
    <w:rPr>
      <w:sz w:val="16"/>
      <w:szCs w:val="16"/>
    </w:rPr>
  </w:style>
  <w:style w:type="character" w:customStyle="1" w:styleId="Heading3Char">
    <w:name w:val="Heading 3 Char"/>
    <w:link w:val="Heading3"/>
    <w:rsid w:val="006B0FAA"/>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4695">
      <w:bodyDiv w:val="1"/>
      <w:marLeft w:val="0"/>
      <w:marRight w:val="0"/>
      <w:marTop w:val="0"/>
      <w:marBottom w:val="0"/>
      <w:divBdr>
        <w:top w:val="none" w:sz="0" w:space="0" w:color="auto"/>
        <w:left w:val="none" w:sz="0" w:space="0" w:color="auto"/>
        <w:bottom w:val="none" w:sz="0" w:space="0" w:color="auto"/>
        <w:right w:val="none" w:sz="0" w:space="0" w:color="auto"/>
      </w:divBdr>
    </w:div>
    <w:div w:id="1480922190">
      <w:bodyDiv w:val="1"/>
      <w:marLeft w:val="0"/>
      <w:marRight w:val="0"/>
      <w:marTop w:val="0"/>
      <w:marBottom w:val="0"/>
      <w:divBdr>
        <w:top w:val="none" w:sz="0" w:space="0" w:color="auto"/>
        <w:left w:val="none" w:sz="0" w:space="0" w:color="auto"/>
        <w:bottom w:val="none" w:sz="0" w:space="0" w:color="auto"/>
        <w:right w:val="none" w:sz="0" w:space="0" w:color="auto"/>
      </w:divBdr>
    </w:div>
    <w:div w:id="1790202894">
      <w:bodyDiv w:val="1"/>
      <w:marLeft w:val="0"/>
      <w:marRight w:val="0"/>
      <w:marTop w:val="0"/>
      <w:marBottom w:val="0"/>
      <w:divBdr>
        <w:top w:val="none" w:sz="0" w:space="0" w:color="auto"/>
        <w:left w:val="none" w:sz="0" w:space="0" w:color="auto"/>
        <w:bottom w:val="none" w:sz="0" w:space="0" w:color="auto"/>
        <w:right w:val="none" w:sz="0" w:space="0" w:color="auto"/>
      </w:divBdr>
    </w:div>
    <w:div w:id="1868712298">
      <w:bodyDiv w:val="1"/>
      <w:marLeft w:val="0"/>
      <w:marRight w:val="0"/>
      <w:marTop w:val="0"/>
      <w:marBottom w:val="0"/>
      <w:divBdr>
        <w:top w:val="none" w:sz="0" w:space="0" w:color="auto"/>
        <w:left w:val="none" w:sz="0" w:space="0" w:color="auto"/>
        <w:bottom w:val="none" w:sz="0" w:space="0" w:color="auto"/>
        <w:right w:val="none" w:sz="0" w:space="0" w:color="auto"/>
      </w:divBdr>
    </w:div>
    <w:div w:id="202443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nc.ac.uk/vaca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70A9-506B-44C1-84BA-9275D0B5E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2541</Words>
  <Characters>14384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Ashfield College Centre Manager</vt:lpstr>
    </vt:vector>
  </TitlesOfParts>
  <Company>West Nottinghamshire College</Company>
  <LinksUpToDate>false</LinksUpToDate>
  <CharactersWithSpaces>16892</CharactersWithSpaces>
  <SharedDoc>false</SharedDoc>
  <HLinks>
    <vt:vector size="6" baseType="variant">
      <vt:variant>
        <vt:i4>7995439</vt:i4>
      </vt:variant>
      <vt:variant>
        <vt:i4>0</vt:i4>
      </vt:variant>
      <vt:variant>
        <vt:i4>0</vt:i4>
      </vt:variant>
      <vt:variant>
        <vt:i4>5</vt:i4>
      </vt:variant>
      <vt:variant>
        <vt:lpwstr>http://www.wnc.ac.uk/vacancies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Ashfield College Centre Manager</dc:title>
  <dc:subject/>
  <dc:creator>ICT Manager</dc:creator>
  <cp:keywords/>
  <cp:lastModifiedBy>Talia Baranowski</cp:lastModifiedBy>
  <cp:revision>2</cp:revision>
  <cp:lastPrinted>2009-11-23T10:48:00Z</cp:lastPrinted>
  <dcterms:created xsi:type="dcterms:W3CDTF">2017-05-10T07:58:00Z</dcterms:created>
  <dcterms:modified xsi:type="dcterms:W3CDTF">2017-05-10T07:58:00Z</dcterms:modified>
</cp:coreProperties>
</file>